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E077B2D" w14:textId="77777777" w:rsidR="00A43851" w:rsidRPr="00475576" w:rsidRDefault="00A43851" w:rsidP="00A43851">
      <w:pPr>
        <w:jc w:val="left"/>
        <w:rPr>
          <w:rFonts w:asciiTheme="minorHAnsi" w:hAnsiTheme="minorHAnsi" w:cstheme="minorHAnsi"/>
          <w:i/>
          <w:iCs/>
          <w:sz w:val="32"/>
          <w:szCs w:val="32"/>
        </w:rPr>
      </w:pPr>
      <w:r w:rsidRPr="00475576">
        <w:rPr>
          <w:rFonts w:asciiTheme="minorHAnsi" w:hAnsiTheme="minorHAnsi" w:cstheme="minorHAnsi"/>
          <w:sz w:val="32"/>
          <w:szCs w:val="32"/>
        </w:rPr>
        <w:t>Job Description</w:t>
      </w:r>
    </w:p>
    <w:p w14:paraId="000D6862" w14:textId="77777777" w:rsidR="00A43851" w:rsidRPr="00F74299" w:rsidRDefault="00A43851" w:rsidP="00A43851">
      <w:pPr>
        <w:jc w:val="left"/>
        <w:rPr>
          <w:rFonts w:ascii="Arial" w:hAnsi="Arial" w:cs="Arial"/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5"/>
        <w:gridCol w:w="6951"/>
      </w:tblGrid>
      <w:tr w:rsidR="00A43851" w:rsidRPr="00F74299" w14:paraId="18DC0B14" w14:textId="77777777" w:rsidTr="00942F3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D6A34F8" w14:textId="77777777" w:rsidR="00A43851" w:rsidRPr="00F52E1A" w:rsidRDefault="00A43851" w:rsidP="00942F3D">
            <w:pPr>
              <w:jc w:val="left"/>
              <w:rPr>
                <w:rFonts w:asciiTheme="minorHAnsi" w:hAnsiTheme="minorHAnsi" w:cstheme="minorHAnsi"/>
                <w:b/>
                <w:u w:val="single"/>
              </w:rPr>
            </w:pPr>
          </w:p>
          <w:p w14:paraId="0E7EDEDF" w14:textId="77777777" w:rsidR="00A43851" w:rsidRPr="00F52E1A" w:rsidRDefault="00A43851" w:rsidP="00942F3D">
            <w:pPr>
              <w:jc w:val="left"/>
              <w:rPr>
                <w:rFonts w:asciiTheme="minorHAnsi" w:hAnsiTheme="minorHAnsi" w:cstheme="minorHAnsi"/>
                <w:b/>
              </w:rPr>
            </w:pPr>
            <w:r w:rsidRPr="00F52E1A">
              <w:rPr>
                <w:rFonts w:asciiTheme="minorHAnsi" w:hAnsiTheme="minorHAnsi" w:cstheme="minorHAnsi"/>
                <w:b/>
              </w:rPr>
              <w:t>Employer:</w:t>
            </w:r>
          </w:p>
          <w:p w14:paraId="3438CAC8" w14:textId="77777777" w:rsidR="00A43851" w:rsidRPr="00F52E1A" w:rsidRDefault="00A43851" w:rsidP="00942F3D">
            <w:pPr>
              <w:jc w:val="left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83639" w14:textId="77777777" w:rsidR="00A43851" w:rsidRPr="00F52E1A" w:rsidRDefault="00A43851" w:rsidP="00942F3D">
            <w:pPr>
              <w:jc w:val="left"/>
              <w:rPr>
                <w:rFonts w:asciiTheme="minorHAnsi" w:hAnsiTheme="minorHAnsi" w:cstheme="minorHAnsi"/>
                <w:b/>
                <w:u w:val="single"/>
              </w:rPr>
            </w:pPr>
          </w:p>
          <w:p w14:paraId="78D4DAD5" w14:textId="77777777" w:rsidR="00A43851" w:rsidRPr="00F52E1A" w:rsidRDefault="00A43851" w:rsidP="00942F3D">
            <w:pPr>
              <w:pStyle w:val="Header"/>
              <w:tabs>
                <w:tab w:val="left" w:pos="930"/>
              </w:tabs>
              <w:jc w:val="left"/>
              <w:rPr>
                <w:rFonts w:asciiTheme="minorHAnsi" w:hAnsiTheme="minorHAnsi" w:cstheme="minorHAnsi"/>
              </w:rPr>
            </w:pPr>
            <w:r w:rsidRPr="00F52E1A">
              <w:rPr>
                <w:rFonts w:asciiTheme="minorHAnsi" w:hAnsiTheme="minorHAnsi" w:cstheme="minorHAnsi"/>
                <w:noProof/>
                <w:lang w:eastAsia="en-GB"/>
              </w:rPr>
              <w:t xml:space="preserve">Active Black Country Limited </w:t>
            </w:r>
          </w:p>
        </w:tc>
      </w:tr>
      <w:tr w:rsidR="00A43851" w:rsidRPr="00F74299" w14:paraId="540D7EB8" w14:textId="77777777" w:rsidTr="00942F3D">
        <w:tc>
          <w:tcPr>
            <w:tcW w:w="2093" w:type="dxa"/>
            <w:shd w:val="clear" w:color="auto" w:fill="D9D9D9"/>
          </w:tcPr>
          <w:p w14:paraId="4CA1C5D2" w14:textId="77777777" w:rsidR="00A43851" w:rsidRPr="00F52E1A" w:rsidRDefault="00A43851" w:rsidP="00942F3D">
            <w:pPr>
              <w:jc w:val="left"/>
              <w:rPr>
                <w:rFonts w:asciiTheme="minorHAnsi" w:hAnsiTheme="minorHAnsi" w:cstheme="minorHAnsi"/>
                <w:b/>
                <w:u w:val="single"/>
              </w:rPr>
            </w:pPr>
          </w:p>
          <w:p w14:paraId="752EF508" w14:textId="77777777" w:rsidR="00A43851" w:rsidRPr="00F52E1A" w:rsidRDefault="00A43851" w:rsidP="00942F3D">
            <w:pPr>
              <w:jc w:val="left"/>
              <w:rPr>
                <w:rFonts w:asciiTheme="minorHAnsi" w:hAnsiTheme="minorHAnsi" w:cstheme="minorHAnsi"/>
                <w:b/>
              </w:rPr>
            </w:pPr>
            <w:r w:rsidRPr="00F52E1A">
              <w:rPr>
                <w:rFonts w:asciiTheme="minorHAnsi" w:hAnsiTheme="minorHAnsi" w:cstheme="minorHAnsi"/>
                <w:b/>
              </w:rPr>
              <w:t>Job title:</w:t>
            </w:r>
          </w:p>
          <w:p w14:paraId="257B3BC1" w14:textId="77777777" w:rsidR="00A43851" w:rsidRPr="00F52E1A" w:rsidRDefault="00A43851" w:rsidP="00942F3D">
            <w:pPr>
              <w:jc w:val="lef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149" w:type="dxa"/>
          </w:tcPr>
          <w:p w14:paraId="03B01ABB" w14:textId="77777777" w:rsidR="00A43851" w:rsidRPr="00F52E1A" w:rsidRDefault="00A43851" w:rsidP="00942F3D">
            <w:pPr>
              <w:jc w:val="left"/>
              <w:rPr>
                <w:rFonts w:asciiTheme="minorHAnsi" w:hAnsiTheme="minorHAnsi" w:cstheme="minorHAnsi"/>
                <w:b/>
                <w:u w:val="single"/>
              </w:rPr>
            </w:pPr>
          </w:p>
          <w:p w14:paraId="15FE3394" w14:textId="77777777" w:rsidR="00A43851" w:rsidRPr="00F52E1A" w:rsidRDefault="00A43851" w:rsidP="00942F3D">
            <w:pPr>
              <w:jc w:val="left"/>
              <w:rPr>
                <w:rFonts w:asciiTheme="minorHAnsi" w:hAnsiTheme="minorHAnsi" w:cstheme="minorHAnsi"/>
              </w:rPr>
            </w:pPr>
            <w:r w:rsidRPr="00F52E1A">
              <w:rPr>
                <w:rFonts w:asciiTheme="minorHAnsi" w:hAnsiTheme="minorHAnsi" w:cstheme="minorHAnsi"/>
              </w:rPr>
              <w:t xml:space="preserve">Director of Impact </w:t>
            </w:r>
          </w:p>
        </w:tc>
      </w:tr>
      <w:tr w:rsidR="00A43851" w:rsidRPr="00F74299" w14:paraId="125BC4A4" w14:textId="77777777" w:rsidTr="00942F3D">
        <w:tc>
          <w:tcPr>
            <w:tcW w:w="2093" w:type="dxa"/>
            <w:shd w:val="clear" w:color="auto" w:fill="D9D9D9"/>
          </w:tcPr>
          <w:p w14:paraId="24C33D66" w14:textId="77777777" w:rsidR="00A43851" w:rsidRPr="00F52E1A" w:rsidRDefault="00A43851" w:rsidP="00942F3D">
            <w:pPr>
              <w:jc w:val="left"/>
              <w:rPr>
                <w:rFonts w:asciiTheme="minorHAnsi" w:hAnsiTheme="minorHAnsi" w:cstheme="minorHAnsi"/>
                <w:b/>
                <w:u w:val="single"/>
              </w:rPr>
            </w:pPr>
          </w:p>
          <w:p w14:paraId="711742C0" w14:textId="77777777" w:rsidR="00A43851" w:rsidRPr="00F52E1A" w:rsidRDefault="00A43851" w:rsidP="00942F3D">
            <w:pPr>
              <w:jc w:val="left"/>
              <w:rPr>
                <w:rFonts w:asciiTheme="minorHAnsi" w:hAnsiTheme="minorHAnsi" w:cstheme="minorHAnsi"/>
                <w:b/>
              </w:rPr>
            </w:pPr>
            <w:r w:rsidRPr="00F52E1A">
              <w:rPr>
                <w:rFonts w:asciiTheme="minorHAnsi" w:hAnsiTheme="minorHAnsi" w:cstheme="minorHAnsi"/>
                <w:b/>
              </w:rPr>
              <w:t>Department:</w:t>
            </w:r>
          </w:p>
          <w:p w14:paraId="2468B1A5" w14:textId="77777777" w:rsidR="00A43851" w:rsidRPr="00F52E1A" w:rsidRDefault="00A43851" w:rsidP="00942F3D">
            <w:pPr>
              <w:jc w:val="lef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149" w:type="dxa"/>
          </w:tcPr>
          <w:p w14:paraId="5F73BE03" w14:textId="77777777" w:rsidR="00A43851" w:rsidRPr="00F52E1A" w:rsidRDefault="00A43851" w:rsidP="00942F3D">
            <w:pPr>
              <w:jc w:val="left"/>
              <w:rPr>
                <w:rFonts w:asciiTheme="minorHAnsi" w:hAnsiTheme="minorHAnsi" w:cstheme="minorHAnsi"/>
                <w:b/>
                <w:u w:val="single"/>
              </w:rPr>
            </w:pPr>
          </w:p>
          <w:p w14:paraId="764D6655" w14:textId="77777777" w:rsidR="00A43851" w:rsidRPr="00F52E1A" w:rsidRDefault="00A43851" w:rsidP="00942F3D">
            <w:pPr>
              <w:jc w:val="left"/>
              <w:rPr>
                <w:rFonts w:asciiTheme="minorHAnsi" w:hAnsiTheme="minorHAnsi" w:cstheme="minorHAnsi"/>
              </w:rPr>
            </w:pPr>
            <w:r w:rsidRPr="00F52E1A">
              <w:rPr>
                <w:rFonts w:asciiTheme="minorHAnsi" w:hAnsiTheme="minorHAnsi" w:cstheme="minorHAnsi"/>
              </w:rPr>
              <w:t>Corporate/Leadership</w:t>
            </w:r>
          </w:p>
        </w:tc>
      </w:tr>
      <w:tr w:rsidR="00A43851" w:rsidRPr="00F74299" w14:paraId="3921A2EC" w14:textId="77777777" w:rsidTr="00942F3D">
        <w:tc>
          <w:tcPr>
            <w:tcW w:w="2093" w:type="dxa"/>
            <w:shd w:val="clear" w:color="auto" w:fill="D9D9D9"/>
          </w:tcPr>
          <w:p w14:paraId="6593817F" w14:textId="77777777" w:rsidR="00A43851" w:rsidRPr="00F52E1A" w:rsidRDefault="00A43851" w:rsidP="00942F3D">
            <w:pPr>
              <w:jc w:val="left"/>
              <w:rPr>
                <w:rFonts w:asciiTheme="minorHAnsi" w:hAnsiTheme="minorHAnsi" w:cstheme="minorHAnsi"/>
                <w:b/>
                <w:u w:val="single"/>
              </w:rPr>
            </w:pPr>
          </w:p>
          <w:p w14:paraId="66DBCEA2" w14:textId="77777777" w:rsidR="00A43851" w:rsidRPr="00F52E1A" w:rsidRDefault="00A43851" w:rsidP="00942F3D">
            <w:pPr>
              <w:jc w:val="left"/>
              <w:rPr>
                <w:rFonts w:asciiTheme="minorHAnsi" w:hAnsiTheme="minorHAnsi" w:cstheme="minorHAnsi"/>
                <w:b/>
              </w:rPr>
            </w:pPr>
            <w:r w:rsidRPr="00F52E1A">
              <w:rPr>
                <w:rFonts w:asciiTheme="minorHAnsi" w:hAnsiTheme="minorHAnsi" w:cstheme="minorHAnsi"/>
                <w:b/>
              </w:rPr>
              <w:t>Location:</w:t>
            </w:r>
          </w:p>
          <w:p w14:paraId="19931377" w14:textId="77777777" w:rsidR="00A43851" w:rsidRPr="00F52E1A" w:rsidRDefault="00A43851" w:rsidP="00942F3D">
            <w:pPr>
              <w:jc w:val="lef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149" w:type="dxa"/>
          </w:tcPr>
          <w:p w14:paraId="3A5E8450" w14:textId="77777777" w:rsidR="00A43851" w:rsidRPr="00F52E1A" w:rsidRDefault="00A43851" w:rsidP="00942F3D">
            <w:pPr>
              <w:jc w:val="left"/>
              <w:rPr>
                <w:rFonts w:asciiTheme="minorHAnsi" w:hAnsiTheme="minorHAnsi" w:cstheme="minorHAnsi"/>
                <w:b/>
                <w:u w:val="single"/>
              </w:rPr>
            </w:pPr>
          </w:p>
          <w:p w14:paraId="5706C0DC" w14:textId="77777777" w:rsidR="00A43851" w:rsidRPr="00F52E1A" w:rsidRDefault="00A43851" w:rsidP="00942F3D">
            <w:pPr>
              <w:jc w:val="left"/>
              <w:rPr>
                <w:rFonts w:asciiTheme="minorHAnsi" w:hAnsiTheme="minorHAnsi" w:cstheme="minorHAnsi"/>
              </w:rPr>
            </w:pPr>
            <w:r w:rsidRPr="00F52E1A">
              <w:rPr>
                <w:rFonts w:asciiTheme="minorHAnsi" w:hAnsiTheme="minorHAnsi" w:cstheme="minorHAnsi"/>
              </w:rPr>
              <w:t>Office location in the Black Country</w:t>
            </w:r>
          </w:p>
        </w:tc>
      </w:tr>
      <w:tr w:rsidR="00A43851" w:rsidRPr="00F74299" w14:paraId="3E6797A9" w14:textId="77777777" w:rsidTr="00942F3D">
        <w:tc>
          <w:tcPr>
            <w:tcW w:w="2093" w:type="dxa"/>
            <w:shd w:val="clear" w:color="auto" w:fill="D9D9D9"/>
          </w:tcPr>
          <w:p w14:paraId="5A73F9E5" w14:textId="77777777" w:rsidR="00A43851" w:rsidRPr="00F52E1A" w:rsidRDefault="00A43851" w:rsidP="00942F3D">
            <w:pPr>
              <w:jc w:val="left"/>
              <w:rPr>
                <w:rFonts w:asciiTheme="minorHAnsi" w:hAnsiTheme="minorHAnsi" w:cstheme="minorHAnsi"/>
                <w:b/>
                <w:u w:val="single"/>
              </w:rPr>
            </w:pPr>
          </w:p>
          <w:p w14:paraId="2E46AEF1" w14:textId="77777777" w:rsidR="00A43851" w:rsidRPr="00F52E1A" w:rsidRDefault="00A43851" w:rsidP="00942F3D">
            <w:pPr>
              <w:jc w:val="left"/>
              <w:rPr>
                <w:rFonts w:asciiTheme="minorHAnsi" w:hAnsiTheme="minorHAnsi" w:cstheme="minorHAnsi"/>
                <w:b/>
              </w:rPr>
            </w:pPr>
            <w:r w:rsidRPr="00F52E1A">
              <w:rPr>
                <w:rFonts w:asciiTheme="minorHAnsi" w:hAnsiTheme="minorHAnsi" w:cstheme="minorHAnsi"/>
                <w:b/>
              </w:rPr>
              <w:t>Contract:</w:t>
            </w:r>
          </w:p>
          <w:p w14:paraId="68B22AD7" w14:textId="77777777" w:rsidR="00A43851" w:rsidRPr="00F52E1A" w:rsidRDefault="00A43851" w:rsidP="00942F3D">
            <w:pPr>
              <w:jc w:val="left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7149" w:type="dxa"/>
          </w:tcPr>
          <w:p w14:paraId="16226B66" w14:textId="77777777" w:rsidR="00A43851" w:rsidRPr="00F52E1A" w:rsidRDefault="00A43851" w:rsidP="00942F3D">
            <w:pPr>
              <w:jc w:val="left"/>
              <w:rPr>
                <w:rFonts w:asciiTheme="minorHAnsi" w:hAnsiTheme="minorHAnsi" w:cstheme="minorHAnsi"/>
                <w:b/>
                <w:u w:val="single"/>
              </w:rPr>
            </w:pPr>
          </w:p>
          <w:p w14:paraId="417EF41B" w14:textId="77777777" w:rsidR="00A43851" w:rsidRPr="00F52E1A" w:rsidRDefault="00A43851" w:rsidP="00942F3D">
            <w:pPr>
              <w:jc w:val="left"/>
              <w:rPr>
                <w:rFonts w:asciiTheme="minorHAnsi" w:hAnsiTheme="minorHAnsi" w:cstheme="minorHAnsi"/>
              </w:rPr>
            </w:pPr>
            <w:r w:rsidRPr="00F52E1A">
              <w:rPr>
                <w:rFonts w:asciiTheme="minorHAnsi" w:hAnsiTheme="minorHAnsi" w:cstheme="minorHAnsi"/>
              </w:rPr>
              <w:t>Permanent</w:t>
            </w:r>
          </w:p>
        </w:tc>
      </w:tr>
      <w:tr w:rsidR="00A43851" w:rsidRPr="00F74299" w14:paraId="172CB658" w14:textId="77777777" w:rsidTr="00942F3D">
        <w:tc>
          <w:tcPr>
            <w:tcW w:w="2093" w:type="dxa"/>
            <w:shd w:val="clear" w:color="auto" w:fill="D9D9D9"/>
          </w:tcPr>
          <w:p w14:paraId="2731FECB" w14:textId="77777777" w:rsidR="00A43851" w:rsidRPr="00F52E1A" w:rsidRDefault="00A43851" w:rsidP="00942F3D">
            <w:pPr>
              <w:jc w:val="left"/>
              <w:rPr>
                <w:rFonts w:asciiTheme="minorHAnsi" w:hAnsiTheme="minorHAnsi" w:cstheme="minorHAnsi"/>
                <w:b/>
                <w:u w:val="single"/>
              </w:rPr>
            </w:pPr>
          </w:p>
          <w:p w14:paraId="440887C4" w14:textId="77777777" w:rsidR="00A43851" w:rsidRPr="00F52E1A" w:rsidRDefault="00A43851" w:rsidP="00942F3D">
            <w:pPr>
              <w:jc w:val="left"/>
              <w:rPr>
                <w:rFonts w:asciiTheme="minorHAnsi" w:hAnsiTheme="minorHAnsi" w:cstheme="minorHAnsi"/>
                <w:b/>
              </w:rPr>
            </w:pPr>
            <w:r w:rsidRPr="00F52E1A">
              <w:rPr>
                <w:rFonts w:asciiTheme="minorHAnsi" w:hAnsiTheme="minorHAnsi" w:cstheme="minorHAnsi"/>
                <w:b/>
              </w:rPr>
              <w:t>Salary:</w:t>
            </w:r>
          </w:p>
          <w:p w14:paraId="164D31C3" w14:textId="77777777" w:rsidR="00A43851" w:rsidRPr="00F52E1A" w:rsidRDefault="00A43851" w:rsidP="00942F3D">
            <w:pPr>
              <w:jc w:val="left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7149" w:type="dxa"/>
          </w:tcPr>
          <w:p w14:paraId="2A7ACB3A" w14:textId="77777777" w:rsidR="00A43851" w:rsidRPr="00F52E1A" w:rsidRDefault="00A43851" w:rsidP="00942F3D">
            <w:pPr>
              <w:jc w:val="left"/>
              <w:rPr>
                <w:rFonts w:asciiTheme="minorHAnsi" w:hAnsiTheme="minorHAnsi" w:cstheme="minorHAnsi"/>
              </w:rPr>
            </w:pPr>
          </w:p>
          <w:p w14:paraId="43D32B30" w14:textId="53A02125" w:rsidR="00A43851" w:rsidRPr="00F52E1A" w:rsidRDefault="009228FA" w:rsidP="00942F3D">
            <w:pPr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£53,000.00 per annum </w:t>
            </w:r>
          </w:p>
        </w:tc>
      </w:tr>
      <w:tr w:rsidR="00A43851" w:rsidRPr="00933B3D" w14:paraId="2C79320C" w14:textId="77777777" w:rsidTr="00942F3D">
        <w:tc>
          <w:tcPr>
            <w:tcW w:w="2093" w:type="dxa"/>
            <w:shd w:val="clear" w:color="auto" w:fill="D9D9D9"/>
          </w:tcPr>
          <w:p w14:paraId="295C02A5" w14:textId="77777777" w:rsidR="00A43851" w:rsidRPr="00F52E1A" w:rsidRDefault="00A43851" w:rsidP="00942F3D">
            <w:pPr>
              <w:jc w:val="left"/>
              <w:rPr>
                <w:rFonts w:asciiTheme="minorHAnsi" w:hAnsiTheme="minorHAnsi" w:cstheme="minorHAnsi"/>
                <w:b/>
                <w:u w:val="single"/>
              </w:rPr>
            </w:pPr>
          </w:p>
          <w:p w14:paraId="49DE4204" w14:textId="77777777" w:rsidR="00A43851" w:rsidRPr="00F52E1A" w:rsidRDefault="00A43851" w:rsidP="00942F3D">
            <w:pPr>
              <w:jc w:val="left"/>
              <w:rPr>
                <w:rFonts w:asciiTheme="minorHAnsi" w:hAnsiTheme="minorHAnsi" w:cstheme="minorHAnsi"/>
                <w:b/>
              </w:rPr>
            </w:pPr>
            <w:r w:rsidRPr="00F52E1A">
              <w:rPr>
                <w:rFonts w:asciiTheme="minorHAnsi" w:hAnsiTheme="minorHAnsi" w:cstheme="minorHAnsi"/>
                <w:b/>
              </w:rPr>
              <w:t>Hours of work:</w:t>
            </w:r>
          </w:p>
          <w:p w14:paraId="6E9777A1" w14:textId="77777777" w:rsidR="00A43851" w:rsidRPr="00F52E1A" w:rsidRDefault="00A43851" w:rsidP="00942F3D">
            <w:pPr>
              <w:jc w:val="left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7149" w:type="dxa"/>
          </w:tcPr>
          <w:p w14:paraId="43D55612" w14:textId="77777777" w:rsidR="00A43851" w:rsidRPr="00F52E1A" w:rsidRDefault="00A43851" w:rsidP="00942F3D">
            <w:pPr>
              <w:jc w:val="left"/>
              <w:rPr>
                <w:rFonts w:asciiTheme="minorHAnsi" w:hAnsiTheme="minorHAnsi" w:cstheme="minorHAnsi"/>
                <w:b/>
                <w:u w:val="single"/>
              </w:rPr>
            </w:pPr>
          </w:p>
          <w:p w14:paraId="6A53D0AB" w14:textId="77777777" w:rsidR="00A43851" w:rsidRPr="00F52E1A" w:rsidRDefault="00A43851" w:rsidP="00942F3D">
            <w:pPr>
              <w:jc w:val="left"/>
              <w:rPr>
                <w:rFonts w:asciiTheme="minorHAnsi" w:hAnsiTheme="minorHAnsi" w:cstheme="minorHAnsi"/>
              </w:rPr>
            </w:pPr>
            <w:r w:rsidRPr="00F52E1A">
              <w:rPr>
                <w:rFonts w:asciiTheme="minorHAnsi" w:hAnsiTheme="minorHAnsi" w:cstheme="minorHAnsi"/>
              </w:rPr>
              <w:t>37.5 hours per week with additional hours worked as necessary for the proper performance of duties</w:t>
            </w:r>
          </w:p>
        </w:tc>
      </w:tr>
      <w:tr w:rsidR="00A43851" w:rsidRPr="00933B3D" w14:paraId="48E873E7" w14:textId="77777777" w:rsidTr="00942F3D">
        <w:tc>
          <w:tcPr>
            <w:tcW w:w="2093" w:type="dxa"/>
            <w:shd w:val="clear" w:color="auto" w:fill="D9D9D9"/>
          </w:tcPr>
          <w:p w14:paraId="4081CEDA" w14:textId="77777777" w:rsidR="00A43851" w:rsidRPr="00F52E1A" w:rsidRDefault="00A43851" w:rsidP="00942F3D">
            <w:pPr>
              <w:jc w:val="left"/>
              <w:rPr>
                <w:rFonts w:asciiTheme="minorHAnsi" w:hAnsiTheme="minorHAnsi" w:cstheme="minorHAnsi"/>
                <w:b/>
                <w:u w:val="single"/>
              </w:rPr>
            </w:pPr>
          </w:p>
          <w:p w14:paraId="4EE94887" w14:textId="77777777" w:rsidR="00A43851" w:rsidRPr="00F52E1A" w:rsidRDefault="00A43851" w:rsidP="00942F3D">
            <w:pPr>
              <w:jc w:val="left"/>
              <w:rPr>
                <w:rFonts w:asciiTheme="minorHAnsi" w:hAnsiTheme="minorHAnsi" w:cstheme="minorHAnsi"/>
                <w:b/>
              </w:rPr>
            </w:pPr>
            <w:r w:rsidRPr="00F52E1A">
              <w:rPr>
                <w:rFonts w:asciiTheme="minorHAnsi" w:hAnsiTheme="minorHAnsi" w:cstheme="minorHAnsi"/>
                <w:b/>
              </w:rPr>
              <w:t>Reporting to:</w:t>
            </w:r>
          </w:p>
          <w:p w14:paraId="669039E2" w14:textId="77777777" w:rsidR="00A43851" w:rsidRPr="00F52E1A" w:rsidRDefault="00A43851" w:rsidP="00942F3D">
            <w:pPr>
              <w:jc w:val="left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7149" w:type="dxa"/>
          </w:tcPr>
          <w:p w14:paraId="460980F2" w14:textId="77777777" w:rsidR="00A43851" w:rsidRPr="00F52E1A" w:rsidRDefault="00A43851" w:rsidP="00942F3D">
            <w:pPr>
              <w:jc w:val="left"/>
              <w:rPr>
                <w:rFonts w:asciiTheme="minorHAnsi" w:hAnsiTheme="minorHAnsi" w:cstheme="minorHAnsi"/>
                <w:b/>
                <w:u w:val="single"/>
              </w:rPr>
            </w:pPr>
          </w:p>
          <w:p w14:paraId="75A4A8B1" w14:textId="77777777" w:rsidR="00A43851" w:rsidRPr="00F52E1A" w:rsidRDefault="00A43851" w:rsidP="00942F3D">
            <w:pPr>
              <w:jc w:val="left"/>
              <w:rPr>
                <w:rFonts w:asciiTheme="minorHAnsi" w:hAnsiTheme="minorHAnsi" w:cstheme="minorHAnsi"/>
              </w:rPr>
            </w:pPr>
            <w:r w:rsidRPr="00F52E1A">
              <w:rPr>
                <w:rFonts w:asciiTheme="minorHAnsi" w:hAnsiTheme="minorHAnsi" w:cstheme="minorHAnsi"/>
              </w:rPr>
              <w:t xml:space="preserve">Active Black Country Chief Executive Officer </w:t>
            </w:r>
          </w:p>
        </w:tc>
      </w:tr>
    </w:tbl>
    <w:p w14:paraId="18B34A73" w14:textId="77777777" w:rsidR="00A43851" w:rsidRPr="00933B3D" w:rsidRDefault="00A43851" w:rsidP="00A43851">
      <w:pPr>
        <w:jc w:val="left"/>
        <w:rPr>
          <w:rFonts w:ascii="Arial" w:hAnsi="Arial" w:cs="Arial"/>
          <w:b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A43851" w:rsidRPr="00933B3D" w14:paraId="5F8C9423" w14:textId="77777777" w:rsidTr="00942F3D">
        <w:tc>
          <w:tcPr>
            <w:tcW w:w="9016" w:type="dxa"/>
            <w:shd w:val="pct15" w:color="auto" w:fill="auto"/>
          </w:tcPr>
          <w:p w14:paraId="313BD5FA" w14:textId="77777777" w:rsidR="00A43851" w:rsidRPr="00933B3D" w:rsidRDefault="00A43851" w:rsidP="00942F3D">
            <w:pPr>
              <w:jc w:val="left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933B3D">
              <w:rPr>
                <w:rFonts w:ascii="Arial" w:hAnsi="Arial" w:cs="Arial"/>
                <w:b/>
                <w:sz w:val="24"/>
                <w:szCs w:val="24"/>
              </w:rPr>
              <w:t>Job purpose</w:t>
            </w:r>
          </w:p>
        </w:tc>
      </w:tr>
      <w:tr w:rsidR="00A43851" w:rsidRPr="00C8147C" w14:paraId="7AADC390" w14:textId="77777777" w:rsidTr="00942F3D">
        <w:trPr>
          <w:trHeight w:val="658"/>
        </w:trPr>
        <w:tc>
          <w:tcPr>
            <w:tcW w:w="9016" w:type="dxa"/>
            <w:tcBorders>
              <w:bottom w:val="single" w:sz="4" w:space="0" w:color="auto"/>
            </w:tcBorders>
          </w:tcPr>
          <w:p w14:paraId="3459E386" w14:textId="4F2D7D83" w:rsidR="008403E0" w:rsidRPr="00F52E1A" w:rsidRDefault="008403E0" w:rsidP="008403E0">
            <w:pPr>
              <w:pStyle w:val="NoSpacing"/>
              <w:rPr>
                <w:rFonts w:cstheme="minorHAnsi"/>
                <w:color w:val="000000" w:themeColor="text1"/>
                <w:shd w:val="clear" w:color="auto" w:fill="FFFFFF"/>
              </w:rPr>
            </w:pPr>
            <w:r w:rsidRPr="00F52E1A">
              <w:rPr>
                <w:rFonts w:cstheme="minorHAnsi"/>
                <w:color w:val="000000" w:themeColor="text1"/>
                <w:shd w:val="clear" w:color="auto" w:fill="FFFFFF"/>
              </w:rPr>
              <w:t xml:space="preserve">The Director of Impact </w:t>
            </w:r>
            <w:r w:rsidR="00B07B97">
              <w:rPr>
                <w:rFonts w:cstheme="minorHAnsi"/>
                <w:color w:val="000000" w:themeColor="text1"/>
                <w:shd w:val="clear" w:color="auto" w:fill="FFFFFF"/>
              </w:rPr>
              <w:t xml:space="preserve">is responsible for overseeing the monitoring, evaluation &amp; learning </w:t>
            </w:r>
            <w:r w:rsidR="006D7954">
              <w:rPr>
                <w:rFonts w:cstheme="minorHAnsi"/>
                <w:color w:val="000000" w:themeColor="text1"/>
                <w:shd w:val="clear" w:color="auto" w:fill="FFFFFF"/>
              </w:rPr>
              <w:t>across the Active Black Country partnership. They will work close</w:t>
            </w:r>
            <w:r w:rsidR="003D0912">
              <w:rPr>
                <w:rFonts w:cstheme="minorHAnsi"/>
                <w:color w:val="000000" w:themeColor="text1"/>
                <w:shd w:val="clear" w:color="auto" w:fill="FFFFFF"/>
              </w:rPr>
              <w:t>ly with</w:t>
            </w:r>
            <w:r w:rsidR="001E2570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="001E2570" w:rsidRPr="009B1C18">
              <w:rPr>
                <w:rFonts w:eastAsia="Times New Roman"/>
                <w:lang w:eastAsia="en-GB"/>
              </w:rPr>
              <w:t xml:space="preserve">the </w:t>
            </w:r>
            <w:r w:rsidR="001E2570">
              <w:rPr>
                <w:rFonts w:eastAsia="Times New Roman"/>
                <w:lang w:eastAsia="en-GB"/>
              </w:rPr>
              <w:t xml:space="preserve">Chief Executive Officer </w:t>
            </w:r>
            <w:r w:rsidR="001E2570">
              <w:rPr>
                <w:shd w:val="clear" w:color="auto" w:fill="FFFFFF"/>
              </w:rPr>
              <w:t xml:space="preserve">(CEO) </w:t>
            </w:r>
            <w:r w:rsidR="001E2570">
              <w:rPr>
                <w:rFonts w:eastAsia="Times New Roman"/>
                <w:lang w:eastAsia="en-GB"/>
              </w:rPr>
              <w:t xml:space="preserve">&amp; </w:t>
            </w:r>
            <w:r w:rsidR="001E2570" w:rsidRPr="009B1C18">
              <w:rPr>
                <w:rFonts w:eastAsia="Times New Roman"/>
                <w:lang w:eastAsia="en-GB"/>
              </w:rPr>
              <w:t>Director of</w:t>
            </w:r>
            <w:r w:rsidR="001E2570">
              <w:rPr>
                <w:rFonts w:eastAsia="Times New Roman"/>
                <w:lang w:eastAsia="en-GB"/>
              </w:rPr>
              <w:t xml:space="preserve"> Partnerships</w:t>
            </w:r>
            <w:r w:rsidR="003D0912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="001E2570">
              <w:rPr>
                <w:rFonts w:cstheme="minorHAnsi"/>
                <w:color w:val="000000" w:themeColor="text1"/>
                <w:shd w:val="clear" w:color="auto" w:fill="FFFFFF"/>
              </w:rPr>
              <w:t xml:space="preserve">to </w:t>
            </w:r>
            <w:r w:rsidRPr="00F52E1A">
              <w:rPr>
                <w:rFonts w:cstheme="minorHAnsi"/>
                <w:color w:val="000000" w:themeColor="text1"/>
                <w:shd w:val="clear" w:color="auto" w:fill="FFFFFF"/>
              </w:rPr>
              <w:t>d</w:t>
            </w:r>
            <w:r w:rsidRPr="00F52E1A">
              <w:rPr>
                <w:color w:val="000000" w:themeColor="text1"/>
                <w:shd w:val="clear" w:color="auto" w:fill="FFFFFF"/>
              </w:rPr>
              <w:t>riv</w:t>
            </w:r>
            <w:r w:rsidR="001E2570">
              <w:rPr>
                <w:color w:val="000000" w:themeColor="text1"/>
                <w:shd w:val="clear" w:color="auto" w:fill="FFFFFF"/>
              </w:rPr>
              <w:t>e</w:t>
            </w:r>
            <w:r w:rsidRPr="00F52E1A">
              <w:rPr>
                <w:color w:val="000000" w:themeColor="text1"/>
                <w:shd w:val="clear" w:color="auto" w:fill="FFFFFF"/>
              </w:rPr>
              <w:t xml:space="preserve"> the culture, </w:t>
            </w:r>
            <w:r w:rsidRPr="00F52E1A">
              <w:rPr>
                <w:rFonts w:cstheme="minorHAnsi"/>
                <w:color w:val="000000" w:themeColor="text1"/>
                <w:shd w:val="clear" w:color="auto" w:fill="FFFFFF"/>
              </w:rPr>
              <w:t xml:space="preserve">systems and tools </w:t>
            </w:r>
            <w:r w:rsidRPr="00F52E1A">
              <w:rPr>
                <w:rStyle w:val="cf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which show the progress we are making and evidence our impact and learning</w:t>
            </w:r>
            <w:r w:rsidRPr="00F52E1A">
              <w:rPr>
                <w:rFonts w:cstheme="minorHAnsi"/>
                <w:color w:val="000000" w:themeColor="text1"/>
                <w:shd w:val="clear" w:color="auto" w:fill="FFFFFF"/>
              </w:rPr>
              <w:t xml:space="preserve"> against the vision and strategic objectives outlined in ‘Creating an Active Black Country’ and the wider work of partners across the Black Country. </w:t>
            </w:r>
          </w:p>
          <w:p w14:paraId="664F7E60" w14:textId="77777777" w:rsidR="00A43851" w:rsidRPr="00F52E1A" w:rsidRDefault="00A43851" w:rsidP="00A43851">
            <w:pPr>
              <w:pStyle w:val="NoSpacing"/>
              <w:rPr>
                <w:rFonts w:eastAsia="Times New Roman"/>
                <w:color w:val="000000" w:themeColor="text1"/>
                <w:lang w:eastAsia="en-GB"/>
              </w:rPr>
            </w:pPr>
          </w:p>
          <w:p w14:paraId="12B0081D" w14:textId="76403332" w:rsidR="00A43851" w:rsidRPr="00F52E1A" w:rsidRDefault="00A43851" w:rsidP="00A43851">
            <w:pPr>
              <w:pStyle w:val="NoSpacing"/>
              <w:rPr>
                <w:color w:val="000000" w:themeColor="text1"/>
                <w:shd w:val="clear" w:color="auto" w:fill="FFFFFF"/>
              </w:rPr>
            </w:pPr>
            <w:r w:rsidRPr="00F52E1A">
              <w:rPr>
                <w:color w:val="000000" w:themeColor="text1"/>
                <w:shd w:val="clear" w:color="auto" w:fill="FFFFFF"/>
              </w:rPr>
              <w:t xml:space="preserve">Reporting to the CEO </w:t>
            </w:r>
            <w:r w:rsidR="00F52E1A" w:rsidRPr="00F52E1A">
              <w:rPr>
                <w:color w:val="000000" w:themeColor="text1"/>
                <w:shd w:val="clear" w:color="auto" w:fill="FFFFFF"/>
              </w:rPr>
              <w:t xml:space="preserve">and working alongside the Director of Partnerships the post holder </w:t>
            </w:r>
            <w:r w:rsidRPr="00F52E1A">
              <w:rPr>
                <w:color w:val="000000" w:themeColor="text1"/>
                <w:shd w:val="clear" w:color="auto" w:fill="FFFFFF"/>
              </w:rPr>
              <w:t xml:space="preserve">will play a leading role </w:t>
            </w:r>
            <w:r w:rsidR="00C03B16" w:rsidRPr="00F52E1A">
              <w:rPr>
                <w:color w:val="000000" w:themeColor="text1"/>
                <w:shd w:val="clear" w:color="auto" w:fill="FFFFFF"/>
              </w:rPr>
              <w:t xml:space="preserve">to ensure we are clear on what drives impact and </w:t>
            </w:r>
            <w:r w:rsidR="00C03B16" w:rsidRPr="00F52E1A">
              <w:rPr>
                <w:color w:val="000000" w:themeColor="text1"/>
              </w:rPr>
              <w:t>implementation, including systems thinking</w:t>
            </w:r>
            <w:r w:rsidR="00CA4793" w:rsidRPr="00F52E1A">
              <w:rPr>
                <w:color w:val="000000" w:themeColor="text1"/>
              </w:rPr>
              <w:t xml:space="preserve"> &amp;</w:t>
            </w:r>
            <w:r w:rsidR="00C03B16" w:rsidRPr="00F52E1A">
              <w:rPr>
                <w:color w:val="000000" w:themeColor="text1"/>
              </w:rPr>
              <w:t xml:space="preserve"> transformational learning to support outcomes, innovation, collaboration, and developing expertise.</w:t>
            </w:r>
          </w:p>
          <w:p w14:paraId="0633EED8" w14:textId="77777777" w:rsidR="00A43851" w:rsidRPr="00F52E1A" w:rsidRDefault="00A43851" w:rsidP="00A43851">
            <w:pPr>
              <w:pStyle w:val="NoSpacing"/>
              <w:rPr>
                <w:color w:val="000000" w:themeColor="text1"/>
                <w:shd w:val="clear" w:color="auto" w:fill="FFFFFF"/>
              </w:rPr>
            </w:pPr>
          </w:p>
          <w:p w14:paraId="270B8D34" w14:textId="68D951E4" w:rsidR="00A43851" w:rsidRPr="00F52E1A" w:rsidRDefault="00A43851" w:rsidP="00A43851">
            <w:pPr>
              <w:pStyle w:val="NoSpacing"/>
              <w:rPr>
                <w:rFonts w:cstheme="minorHAnsi"/>
                <w:color w:val="000000" w:themeColor="text1"/>
                <w:shd w:val="clear" w:color="auto" w:fill="FFFFFF"/>
              </w:rPr>
            </w:pPr>
            <w:r w:rsidRPr="00F52E1A">
              <w:rPr>
                <w:rFonts w:cstheme="minorHAnsi"/>
                <w:color w:val="000000" w:themeColor="text1"/>
                <w:lang w:val="en"/>
              </w:rPr>
              <w:t xml:space="preserve">The post will form part of Active Black Country executive leadership management team, alongside the CEO, Director of Partnerships and Business Operations Manager to shape </w:t>
            </w:r>
            <w:r w:rsidRPr="00F52E1A">
              <w:rPr>
                <w:rFonts w:cstheme="minorHAnsi"/>
                <w:color w:val="000000" w:themeColor="text1"/>
                <w:shd w:val="clear" w:color="auto" w:fill="FFFFFF"/>
              </w:rPr>
              <w:t>the culture and drive the growth of Active Black Country.</w:t>
            </w:r>
          </w:p>
          <w:p w14:paraId="5BC6F4E4" w14:textId="77777777" w:rsidR="00A43851" w:rsidRPr="00C8147C" w:rsidRDefault="00A43851" w:rsidP="00942F3D">
            <w:pPr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</w:pPr>
          </w:p>
        </w:tc>
      </w:tr>
      <w:tr w:rsidR="00A43851" w:rsidRPr="00C8147C" w14:paraId="3107B8F6" w14:textId="77777777" w:rsidTr="00942F3D">
        <w:tc>
          <w:tcPr>
            <w:tcW w:w="9016" w:type="dxa"/>
            <w:shd w:val="pct15" w:color="auto" w:fill="auto"/>
          </w:tcPr>
          <w:p w14:paraId="77346B5D" w14:textId="77777777" w:rsidR="00A43851" w:rsidRPr="00C8147C" w:rsidRDefault="00A43851" w:rsidP="00942F3D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</w:pPr>
            <w:r w:rsidRPr="00C8147C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Main duties</w:t>
            </w:r>
          </w:p>
        </w:tc>
      </w:tr>
      <w:tr w:rsidR="00A43851" w:rsidRPr="00C8147C" w14:paraId="445033D7" w14:textId="77777777" w:rsidTr="00942F3D">
        <w:tc>
          <w:tcPr>
            <w:tcW w:w="9016" w:type="dxa"/>
          </w:tcPr>
          <w:p w14:paraId="104F77AF" w14:textId="77777777" w:rsidR="00A43851" w:rsidRDefault="00A43851" w:rsidP="00942F3D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14:paraId="2A254FA6" w14:textId="5110E5A5" w:rsidR="00FB311A" w:rsidRDefault="00F52E1A" w:rsidP="00A53EF4">
            <w:pPr>
              <w:pStyle w:val="NoSpacing"/>
              <w:numPr>
                <w:ilvl w:val="0"/>
                <w:numId w:val="3"/>
              </w:numPr>
              <w:rPr>
                <w:rFonts w:cstheme="minorHAnsi"/>
                <w:lang w:val="en"/>
              </w:rPr>
            </w:pPr>
            <w:r w:rsidRPr="00F52E1A">
              <w:rPr>
                <w:rFonts w:cstheme="minorHAnsi"/>
              </w:rPr>
              <w:t xml:space="preserve">Lead, grow and develop a high performing monitoring, evaluation and learning function of the Active Black Country partnership, </w:t>
            </w:r>
            <w:r w:rsidRPr="00F52E1A">
              <w:rPr>
                <w:rFonts w:cstheme="minorHAnsi"/>
                <w:lang w:eastAsia="en-GB"/>
              </w:rPr>
              <w:t xml:space="preserve">that reflects the complexity of measuring </w:t>
            </w:r>
            <w:r w:rsidR="002C1334">
              <w:rPr>
                <w:rFonts w:cstheme="minorHAnsi"/>
                <w:lang w:eastAsia="en-GB"/>
              </w:rPr>
              <w:t xml:space="preserve">and evidencing </w:t>
            </w:r>
            <w:r w:rsidRPr="00F52E1A">
              <w:rPr>
                <w:rFonts w:cstheme="minorHAnsi"/>
                <w:lang w:eastAsia="en-GB"/>
              </w:rPr>
              <w:t>the collective impact of the partnerships work at a business, place (s</w:t>
            </w:r>
            <w:proofErr w:type="gramStart"/>
            <w:r w:rsidRPr="00F52E1A">
              <w:rPr>
                <w:rFonts w:cstheme="minorHAnsi"/>
                <w:lang w:eastAsia="en-GB"/>
              </w:rPr>
              <w:t>)</w:t>
            </w:r>
            <w:proofErr w:type="gramEnd"/>
            <w:r w:rsidRPr="00F52E1A">
              <w:rPr>
                <w:rFonts w:cstheme="minorHAnsi"/>
                <w:lang w:eastAsia="en-GB"/>
              </w:rPr>
              <w:t xml:space="preserve"> and ‘system’ level</w:t>
            </w:r>
            <w:r w:rsidRPr="00F52E1A">
              <w:rPr>
                <w:rFonts w:cstheme="minorHAnsi"/>
                <w:lang w:val="en"/>
              </w:rPr>
              <w:t>.</w:t>
            </w:r>
          </w:p>
          <w:p w14:paraId="213B2192" w14:textId="77777777" w:rsidR="00FB311A" w:rsidRDefault="00FB311A" w:rsidP="00FB311A">
            <w:pPr>
              <w:pStyle w:val="NoSpacing"/>
              <w:ind w:left="720"/>
              <w:rPr>
                <w:rFonts w:cstheme="minorHAnsi"/>
                <w:lang w:val="en"/>
              </w:rPr>
            </w:pPr>
          </w:p>
          <w:p w14:paraId="29F9F2CD" w14:textId="5E8EDF9C" w:rsidR="00FB311A" w:rsidRPr="00FB311A" w:rsidRDefault="00FB311A" w:rsidP="00A53EF4">
            <w:pPr>
              <w:pStyle w:val="NoSpacing"/>
              <w:numPr>
                <w:ilvl w:val="0"/>
                <w:numId w:val="3"/>
              </w:numPr>
              <w:rPr>
                <w:rFonts w:cstheme="minorHAnsi"/>
                <w:lang w:val="en"/>
              </w:rPr>
            </w:pPr>
            <w:r w:rsidRPr="00FB311A">
              <w:rPr>
                <w:rFonts w:cstheme="minorHAnsi"/>
              </w:rPr>
              <w:lastRenderedPageBreak/>
              <w:t>Operate as a member of the senior leadership team contributing to the development of</w:t>
            </w:r>
            <w:r w:rsidRPr="00FB311A">
              <w:rPr>
                <w:rFonts w:cstheme="minorHAnsi"/>
                <w:color w:val="212529"/>
                <w:lang w:val="en"/>
              </w:rPr>
              <w:t xml:space="preserve"> the Active Black Country partnerships culture, through advocating and role modelling principles, values &amp; way of working to ensure they are reflected in our day-to-day operations across the team and externally with partners. </w:t>
            </w:r>
          </w:p>
          <w:p w14:paraId="58BF703D" w14:textId="77777777" w:rsidR="00F52E1A" w:rsidRPr="00F52E1A" w:rsidRDefault="00F52E1A" w:rsidP="00F52E1A">
            <w:pPr>
              <w:pStyle w:val="NoSpacing"/>
              <w:rPr>
                <w:rFonts w:eastAsia="Times New Roman" w:cstheme="minorHAnsi"/>
                <w:color w:val="212529"/>
                <w:lang w:val="en" w:eastAsia="en-GB"/>
              </w:rPr>
            </w:pPr>
          </w:p>
          <w:p w14:paraId="6C026067" w14:textId="28601C10" w:rsidR="00F52E1A" w:rsidRDefault="008705FA" w:rsidP="00A53EF4">
            <w:pPr>
              <w:pStyle w:val="NoSpacing"/>
              <w:numPr>
                <w:ilvl w:val="0"/>
                <w:numId w:val="3"/>
              </w:numPr>
              <w:rPr>
                <w:rFonts w:cstheme="minorHAnsi"/>
                <w:lang w:val="en"/>
              </w:rPr>
            </w:pPr>
            <w:r>
              <w:rPr>
                <w:rFonts w:cstheme="minorHAnsi"/>
                <w:lang w:val="en"/>
              </w:rPr>
              <w:t xml:space="preserve">Direct the Impact </w:t>
            </w:r>
            <w:r w:rsidR="00546EA0">
              <w:rPr>
                <w:rFonts w:cstheme="minorHAnsi"/>
                <w:lang w:val="en"/>
              </w:rPr>
              <w:t>team, e</w:t>
            </w:r>
            <w:r w:rsidR="00F52E1A" w:rsidRPr="00F52E1A">
              <w:rPr>
                <w:rFonts w:cstheme="minorHAnsi"/>
                <w:lang w:val="en"/>
              </w:rPr>
              <w:t>nsur</w:t>
            </w:r>
            <w:r w:rsidR="00546EA0">
              <w:rPr>
                <w:rFonts w:cstheme="minorHAnsi"/>
                <w:lang w:val="en"/>
              </w:rPr>
              <w:t>ing</w:t>
            </w:r>
            <w:r w:rsidR="00F52E1A" w:rsidRPr="00F52E1A">
              <w:rPr>
                <w:rFonts w:cstheme="minorHAnsi"/>
                <w:lang w:val="en"/>
              </w:rPr>
              <w:t xml:space="preserve"> we are strategically assessing the health, </w:t>
            </w:r>
            <w:proofErr w:type="gramStart"/>
            <w:r w:rsidR="00F52E1A" w:rsidRPr="00F52E1A">
              <w:rPr>
                <w:rFonts w:cstheme="minorHAnsi"/>
                <w:lang w:val="en"/>
              </w:rPr>
              <w:t>socio</w:t>
            </w:r>
            <w:proofErr w:type="gramEnd"/>
            <w:r w:rsidR="00F52E1A" w:rsidRPr="00F52E1A">
              <w:rPr>
                <w:rFonts w:cstheme="minorHAnsi"/>
                <w:lang w:val="en"/>
              </w:rPr>
              <w:t xml:space="preserve"> and economic impact of Active Black Country work </w:t>
            </w:r>
            <w:r w:rsidR="00440A83">
              <w:rPr>
                <w:rFonts w:cstheme="minorHAnsi"/>
                <w:lang w:val="en"/>
              </w:rPr>
              <w:t xml:space="preserve">against strategic priorities, </w:t>
            </w:r>
            <w:r w:rsidR="00F52E1A" w:rsidRPr="00F52E1A">
              <w:rPr>
                <w:rFonts w:cstheme="minorHAnsi"/>
                <w:lang w:val="en"/>
              </w:rPr>
              <w:t>through illustrating the social value generated and the impact on local people’s lives.</w:t>
            </w:r>
          </w:p>
          <w:p w14:paraId="27FF1D3A" w14:textId="77777777" w:rsidR="00303D62" w:rsidRDefault="00303D62" w:rsidP="00303D62">
            <w:pPr>
              <w:pStyle w:val="ListParagraph"/>
              <w:rPr>
                <w:rFonts w:cstheme="minorHAnsi"/>
                <w:lang w:val="en"/>
              </w:rPr>
            </w:pPr>
          </w:p>
          <w:p w14:paraId="0B21BA92" w14:textId="479CF6CE" w:rsidR="00303D62" w:rsidRPr="00303D62" w:rsidRDefault="00303D62" w:rsidP="00A53EF4">
            <w:pPr>
              <w:pStyle w:val="NoSpacing"/>
              <w:numPr>
                <w:ilvl w:val="0"/>
                <w:numId w:val="3"/>
              </w:numPr>
            </w:pPr>
            <w:r w:rsidRPr="00703A78">
              <w:t xml:space="preserve">Play a leading role in </w:t>
            </w:r>
            <w:r>
              <w:t>driving &amp; influencing approaches to</w:t>
            </w:r>
            <w:r w:rsidRPr="00703A78">
              <w:t xml:space="preserve"> place-based work with partners to support a whole system approach to integrating physical activity into wider policy &amp; services, ensuring delivery against ABC investment and operational objectives. </w:t>
            </w:r>
          </w:p>
          <w:p w14:paraId="32393EC3" w14:textId="77777777" w:rsidR="00F52E1A" w:rsidRPr="00F52E1A" w:rsidRDefault="00F52E1A" w:rsidP="00F52E1A">
            <w:pPr>
              <w:pStyle w:val="NoSpacing"/>
              <w:rPr>
                <w:rFonts w:cstheme="minorHAnsi"/>
                <w:lang w:val="en"/>
              </w:rPr>
            </w:pPr>
          </w:p>
          <w:p w14:paraId="592995AE" w14:textId="77777777" w:rsidR="00F52E1A" w:rsidRPr="00EC5B28" w:rsidRDefault="00F52E1A" w:rsidP="00A53EF4">
            <w:pPr>
              <w:pStyle w:val="NoSpacing"/>
              <w:numPr>
                <w:ilvl w:val="0"/>
                <w:numId w:val="3"/>
              </w:numPr>
              <w:rPr>
                <w:rFonts w:cstheme="minorHAnsi"/>
                <w:color w:val="000000" w:themeColor="text1"/>
                <w:lang w:val="en"/>
              </w:rPr>
            </w:pPr>
            <w:r w:rsidRPr="00EC5B28">
              <w:rPr>
                <w:rStyle w:val="cf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Be a strong example of a learning leader and advocate for the value and approach of learning </w:t>
            </w:r>
            <w:r w:rsidRPr="00EC5B28">
              <w:rPr>
                <w:rFonts w:cstheme="minorHAnsi"/>
                <w:color w:val="000000" w:themeColor="text1"/>
                <w:shd w:val="clear" w:color="auto" w:fill="FFFFFF"/>
              </w:rPr>
              <w:t xml:space="preserve">across the Active Black Country partnership and wider partners, </w:t>
            </w:r>
            <w:r w:rsidRPr="00EC5B28">
              <w:rPr>
                <w:rFonts w:cstheme="minorHAnsi"/>
                <w:color w:val="000000" w:themeColor="text1"/>
              </w:rPr>
              <w:t xml:space="preserve">including capacity building, technical </w:t>
            </w:r>
            <w:proofErr w:type="gramStart"/>
            <w:r w:rsidRPr="00EC5B28">
              <w:rPr>
                <w:rFonts w:cstheme="minorHAnsi"/>
                <w:color w:val="000000" w:themeColor="text1"/>
              </w:rPr>
              <w:t>support</w:t>
            </w:r>
            <w:proofErr w:type="gramEnd"/>
            <w:r w:rsidRPr="00EC5B28">
              <w:rPr>
                <w:rFonts w:cstheme="minorHAnsi"/>
                <w:color w:val="000000" w:themeColor="text1"/>
              </w:rPr>
              <w:t xml:space="preserve"> and training to ensure learning is consistently and systematically integrated into culture and operations. </w:t>
            </w:r>
          </w:p>
          <w:p w14:paraId="30019F1D" w14:textId="77777777" w:rsidR="00237B11" w:rsidRDefault="00237B11" w:rsidP="00237B11">
            <w:pPr>
              <w:pStyle w:val="ListParagraph"/>
              <w:rPr>
                <w:rFonts w:cstheme="minorHAnsi"/>
                <w:lang w:val="en"/>
              </w:rPr>
            </w:pPr>
          </w:p>
          <w:p w14:paraId="305B0CAA" w14:textId="7EBAC0B1" w:rsidR="00237B11" w:rsidRPr="00237B11" w:rsidRDefault="00237B11" w:rsidP="00A53EF4">
            <w:pPr>
              <w:pStyle w:val="NoSpacing"/>
              <w:numPr>
                <w:ilvl w:val="0"/>
                <w:numId w:val="3"/>
              </w:numPr>
              <w:rPr>
                <w:rFonts w:cstheme="minorHAnsi"/>
                <w:shd w:val="clear" w:color="auto" w:fill="FFFFFF"/>
              </w:rPr>
            </w:pPr>
            <w:r w:rsidRPr="00F52E1A">
              <w:rPr>
                <w:rFonts w:eastAsia="Times New Roman" w:cstheme="minorHAnsi"/>
                <w:lang w:eastAsia="en-GB"/>
              </w:rPr>
              <w:t>Overall responsibility for defined ABC programme budgets across priority theme areas,</w:t>
            </w:r>
            <w:r w:rsidRPr="00F52E1A">
              <w:rPr>
                <w:rFonts w:cstheme="minorHAnsi"/>
              </w:rPr>
              <w:t xml:space="preserve"> </w:t>
            </w:r>
            <w:r w:rsidRPr="00F52E1A">
              <w:rPr>
                <w:rFonts w:cstheme="minorHAnsi"/>
                <w:shd w:val="clear" w:color="auto" w:fill="FFFFFF"/>
              </w:rPr>
              <w:t xml:space="preserve">ensuring monitoring, evaluation and learning requirements are integrated within all ABC contract management and grant fund management processes. </w:t>
            </w:r>
          </w:p>
          <w:p w14:paraId="2B60220F" w14:textId="77777777" w:rsidR="00F52E1A" w:rsidRPr="00F52E1A" w:rsidRDefault="00F52E1A" w:rsidP="00F52E1A">
            <w:pPr>
              <w:pStyle w:val="NoSpacing"/>
              <w:rPr>
                <w:rFonts w:cstheme="minorHAnsi"/>
                <w:color w:val="444545"/>
                <w:shd w:val="clear" w:color="auto" w:fill="FFFFFF"/>
              </w:rPr>
            </w:pPr>
          </w:p>
          <w:p w14:paraId="220757DE" w14:textId="716724B5" w:rsidR="00F52E1A" w:rsidRPr="00F52E1A" w:rsidRDefault="00F52E1A" w:rsidP="00A53EF4">
            <w:pPr>
              <w:pStyle w:val="NoSpacing"/>
              <w:numPr>
                <w:ilvl w:val="0"/>
                <w:numId w:val="3"/>
              </w:numPr>
              <w:rPr>
                <w:rFonts w:cstheme="minorHAnsi"/>
                <w:lang w:val="en"/>
              </w:rPr>
            </w:pPr>
            <w:r w:rsidRPr="00F52E1A">
              <w:rPr>
                <w:rFonts w:cstheme="minorHAnsi"/>
                <w:lang w:val="en"/>
              </w:rPr>
              <w:t xml:space="preserve">Responsible for ensuring approaches across the </w:t>
            </w:r>
            <w:r w:rsidR="00D2182F">
              <w:rPr>
                <w:rFonts w:cstheme="minorHAnsi"/>
                <w:lang w:val="en"/>
              </w:rPr>
              <w:t xml:space="preserve">ABC </w:t>
            </w:r>
            <w:r w:rsidRPr="00F52E1A">
              <w:rPr>
                <w:rFonts w:cstheme="minorHAnsi"/>
                <w:lang w:val="en"/>
              </w:rPr>
              <w:t xml:space="preserve">priority themes is evaluated systematically to </w:t>
            </w:r>
            <w:r w:rsidR="008A546E">
              <w:rPr>
                <w:rFonts w:cstheme="minorHAnsi"/>
                <w:lang w:val="en"/>
              </w:rPr>
              <w:t>support</w:t>
            </w:r>
            <w:r w:rsidRPr="00F52E1A">
              <w:rPr>
                <w:rFonts w:cstheme="minorHAnsi"/>
                <w:lang w:val="en"/>
              </w:rPr>
              <w:t xml:space="preserve"> </w:t>
            </w:r>
            <w:r w:rsidR="00E71D88">
              <w:rPr>
                <w:rFonts w:cstheme="minorHAnsi"/>
                <w:lang w:val="en"/>
              </w:rPr>
              <w:t xml:space="preserve">wider </w:t>
            </w:r>
            <w:r w:rsidRPr="00F52E1A">
              <w:rPr>
                <w:rFonts w:cstheme="minorHAnsi"/>
                <w:lang w:val="en"/>
              </w:rPr>
              <w:t>policy, strategy development</w:t>
            </w:r>
            <w:r w:rsidR="007056F9">
              <w:rPr>
                <w:rFonts w:cstheme="minorHAnsi"/>
                <w:lang w:val="en"/>
              </w:rPr>
              <w:t xml:space="preserve">, investment proposals </w:t>
            </w:r>
            <w:r w:rsidRPr="00F52E1A">
              <w:rPr>
                <w:rFonts w:cstheme="minorHAnsi"/>
                <w:lang w:val="en"/>
              </w:rPr>
              <w:t>and design of interventions</w:t>
            </w:r>
            <w:r w:rsidR="00E71D88">
              <w:rPr>
                <w:rFonts w:cstheme="minorHAnsi"/>
                <w:lang w:val="en"/>
              </w:rPr>
              <w:t xml:space="preserve">, in addition </w:t>
            </w:r>
            <w:r w:rsidR="00E71D88" w:rsidRPr="00F52E1A">
              <w:rPr>
                <w:rFonts w:cstheme="minorHAnsi"/>
                <w:shd w:val="clear" w:color="auto" w:fill="FFFFFF"/>
              </w:rPr>
              <w:t>support Active Black Country</w:t>
            </w:r>
            <w:r w:rsidR="005A3EF3">
              <w:rPr>
                <w:rFonts w:cstheme="minorHAnsi"/>
                <w:shd w:val="clear" w:color="auto" w:fill="FFFFFF"/>
              </w:rPr>
              <w:t>’s</w:t>
            </w:r>
            <w:r w:rsidR="00E71D88" w:rsidRPr="00F52E1A">
              <w:rPr>
                <w:rFonts w:cstheme="minorHAnsi"/>
                <w:shd w:val="clear" w:color="auto" w:fill="FFFFFF"/>
              </w:rPr>
              <w:t xml:space="preserve"> inclusion, diversity and people objectives.</w:t>
            </w:r>
          </w:p>
          <w:p w14:paraId="0EC29EE4" w14:textId="77777777" w:rsidR="00F52E1A" w:rsidRPr="00F52E1A" w:rsidRDefault="00F52E1A" w:rsidP="00F52E1A">
            <w:pPr>
              <w:pStyle w:val="NoSpacing"/>
              <w:rPr>
                <w:rFonts w:cstheme="minorHAnsi"/>
                <w:lang w:val="en"/>
              </w:rPr>
            </w:pPr>
          </w:p>
          <w:p w14:paraId="5B564FFE" w14:textId="77777777" w:rsidR="00F52E1A" w:rsidRPr="00A53EF4" w:rsidRDefault="00F52E1A" w:rsidP="00A53EF4">
            <w:pPr>
              <w:pStyle w:val="NoSpacing"/>
              <w:numPr>
                <w:ilvl w:val="0"/>
                <w:numId w:val="3"/>
              </w:numPr>
              <w:rPr>
                <w:rFonts w:cstheme="minorHAnsi"/>
                <w:lang w:val="en"/>
              </w:rPr>
            </w:pPr>
            <w:r w:rsidRPr="00F52E1A">
              <w:rPr>
                <w:rFonts w:cstheme="minorHAnsi"/>
                <w:lang w:val="en"/>
              </w:rPr>
              <w:t xml:space="preserve">Lead the development of </w:t>
            </w:r>
            <w:r w:rsidRPr="00F52E1A">
              <w:rPr>
                <w:rFonts w:cstheme="minorHAnsi"/>
                <w:shd w:val="clear" w:color="auto" w:fill="FFFFFF"/>
              </w:rPr>
              <w:t xml:space="preserve">frameworks, tools, and best practices that partners and local organisations can use to better integrate measurement, evaluation and learning into the planning and design process to inform </w:t>
            </w:r>
            <w:r w:rsidRPr="00F52E1A">
              <w:rPr>
                <w:rFonts w:cstheme="minorHAnsi"/>
              </w:rPr>
              <w:t>future place-based and whole system work.</w:t>
            </w:r>
          </w:p>
          <w:p w14:paraId="40E368E5" w14:textId="77777777" w:rsidR="00A53EF4" w:rsidRDefault="00A53EF4" w:rsidP="00A53EF4">
            <w:pPr>
              <w:pStyle w:val="ListParagraph"/>
              <w:rPr>
                <w:rFonts w:cstheme="minorHAnsi"/>
                <w:lang w:val="en"/>
              </w:rPr>
            </w:pPr>
          </w:p>
          <w:p w14:paraId="4E7385DE" w14:textId="08C7A921" w:rsidR="00A53EF4" w:rsidRPr="00A53EF4" w:rsidRDefault="00A53EF4" w:rsidP="00A53EF4">
            <w:pPr>
              <w:pStyle w:val="NoSpacing"/>
              <w:numPr>
                <w:ilvl w:val="0"/>
                <w:numId w:val="3"/>
              </w:numPr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 xml:space="preserve">Identify and </w:t>
            </w:r>
            <w:r w:rsidRPr="00703A78">
              <w:rPr>
                <w:rFonts w:eastAsia="Times New Roman"/>
                <w:lang w:eastAsia="en-GB"/>
              </w:rPr>
              <w:t>promote</w:t>
            </w:r>
            <w:r>
              <w:rPr>
                <w:rFonts w:eastAsia="Times New Roman"/>
                <w:lang w:eastAsia="en-GB"/>
              </w:rPr>
              <w:t xml:space="preserve"> </w:t>
            </w:r>
            <w:r w:rsidRPr="00703A78">
              <w:rPr>
                <w:rFonts w:eastAsia="Times New Roman"/>
                <w:lang w:eastAsia="en-GB"/>
              </w:rPr>
              <w:t xml:space="preserve">opportunities to grow the provision of ABC partnership services and </w:t>
            </w:r>
            <w:r w:rsidR="002362B2">
              <w:rPr>
                <w:rFonts w:eastAsia="Times New Roman"/>
                <w:lang w:eastAsia="en-GB"/>
              </w:rPr>
              <w:t>secure</w:t>
            </w:r>
            <w:r w:rsidRPr="00703A78">
              <w:rPr>
                <w:rFonts w:eastAsia="Times New Roman"/>
                <w:lang w:eastAsia="en-GB"/>
              </w:rPr>
              <w:t xml:space="preserve"> investment to support ABC &amp; partners objectives. </w:t>
            </w:r>
          </w:p>
          <w:p w14:paraId="1947A1D6" w14:textId="77777777" w:rsidR="00F52E1A" w:rsidRPr="00F52E1A" w:rsidRDefault="00F52E1A" w:rsidP="00F52E1A">
            <w:pPr>
              <w:pStyle w:val="NoSpacing"/>
              <w:rPr>
                <w:rFonts w:cstheme="minorHAnsi"/>
                <w:shd w:val="clear" w:color="auto" w:fill="FFFFFF"/>
              </w:rPr>
            </w:pPr>
          </w:p>
          <w:p w14:paraId="6C184B0F" w14:textId="423E6AE0" w:rsidR="00F52E1A" w:rsidRPr="00F52E1A" w:rsidRDefault="00F52E1A" w:rsidP="00A53EF4">
            <w:pPr>
              <w:pStyle w:val="NoSpacing"/>
              <w:numPr>
                <w:ilvl w:val="0"/>
                <w:numId w:val="3"/>
              </w:numPr>
              <w:rPr>
                <w:rFonts w:cstheme="minorHAnsi"/>
                <w:lang w:eastAsia="en-GB"/>
              </w:rPr>
            </w:pPr>
            <w:r w:rsidRPr="00F52E1A">
              <w:rPr>
                <w:rFonts w:cstheme="minorHAnsi"/>
              </w:rPr>
              <w:t xml:space="preserve">Working closely with the Director of Partnerships </w:t>
            </w:r>
            <w:r w:rsidR="002E5248">
              <w:rPr>
                <w:rFonts w:cstheme="minorHAnsi"/>
              </w:rPr>
              <w:t xml:space="preserve">to </w:t>
            </w:r>
            <w:r w:rsidRPr="00F52E1A">
              <w:rPr>
                <w:rFonts w:cstheme="minorHAnsi"/>
              </w:rPr>
              <w:t xml:space="preserve">develop and maintain effective processes and approach to consultation, community involvement and engagement to achieve the objectives of ‘Creating an Active Black Country’ and associated strategies. </w:t>
            </w:r>
          </w:p>
          <w:p w14:paraId="47EE8392" w14:textId="77777777" w:rsidR="00F52E1A" w:rsidRPr="00F52E1A" w:rsidRDefault="00F52E1A" w:rsidP="00F52E1A">
            <w:pPr>
              <w:pStyle w:val="NoSpacing"/>
              <w:rPr>
                <w:rFonts w:cstheme="minorHAnsi"/>
                <w:shd w:val="clear" w:color="auto" w:fill="FFFFFF"/>
              </w:rPr>
            </w:pPr>
          </w:p>
          <w:p w14:paraId="243A4C09" w14:textId="77777777" w:rsidR="00F52E1A" w:rsidRDefault="00F52E1A" w:rsidP="00A53EF4">
            <w:pPr>
              <w:pStyle w:val="NoSpacing"/>
              <w:numPr>
                <w:ilvl w:val="0"/>
                <w:numId w:val="3"/>
              </w:numPr>
              <w:rPr>
                <w:rFonts w:cstheme="minorHAnsi"/>
                <w:lang w:val="en"/>
              </w:rPr>
            </w:pPr>
            <w:r w:rsidRPr="00F52E1A">
              <w:rPr>
                <w:rFonts w:cstheme="minorHAnsi"/>
                <w:lang w:val="en"/>
              </w:rPr>
              <w:t xml:space="preserve">Operating as line manager to communication and marketing direct reports, oversee the external communication and marketing function of the Active Black Country partnership </w:t>
            </w:r>
            <w:r w:rsidRPr="00F52E1A">
              <w:rPr>
                <w:rFonts w:cstheme="minorHAnsi"/>
                <w:shd w:val="clear" w:color="auto" w:fill="FFFFFF"/>
              </w:rPr>
              <w:t xml:space="preserve">to advocate the work of local stakeholders, ensuring </w:t>
            </w:r>
            <w:r w:rsidRPr="00F52E1A">
              <w:rPr>
                <w:rFonts w:cstheme="minorHAnsi"/>
                <w:lang w:val="en"/>
              </w:rPr>
              <w:t xml:space="preserve">insight and learning is assimilated and shared strategically. </w:t>
            </w:r>
          </w:p>
          <w:p w14:paraId="0864A1E5" w14:textId="77777777" w:rsidR="00FD0DC0" w:rsidRDefault="00FD0DC0" w:rsidP="00FD0DC0">
            <w:pPr>
              <w:pStyle w:val="ListParagraph"/>
              <w:rPr>
                <w:rFonts w:cstheme="minorHAnsi"/>
                <w:lang w:val="en"/>
              </w:rPr>
            </w:pPr>
          </w:p>
          <w:p w14:paraId="45DE9E1D" w14:textId="276160F1" w:rsidR="00FD0DC0" w:rsidRPr="00FD0DC0" w:rsidRDefault="00FD0DC0" w:rsidP="00A53EF4">
            <w:pPr>
              <w:pStyle w:val="NoSpacing"/>
              <w:numPr>
                <w:ilvl w:val="0"/>
                <w:numId w:val="3"/>
              </w:numPr>
              <w:rPr>
                <w:rFonts w:eastAsia="Times New Roman"/>
                <w:lang w:eastAsia="en-GB"/>
              </w:rPr>
            </w:pPr>
            <w:r w:rsidRPr="00703A78">
              <w:rPr>
                <w:rFonts w:eastAsia="Times New Roman"/>
                <w:lang w:eastAsia="en-GB"/>
              </w:rPr>
              <w:t xml:space="preserve">Responsible for reporting through to the ABC </w:t>
            </w:r>
            <w:r>
              <w:rPr>
                <w:rFonts w:eastAsia="Times New Roman"/>
                <w:lang w:eastAsia="en-GB"/>
              </w:rPr>
              <w:t xml:space="preserve">Board and </w:t>
            </w:r>
            <w:r w:rsidRPr="00703A78">
              <w:rPr>
                <w:rFonts w:eastAsia="Times New Roman"/>
                <w:lang w:eastAsia="en-GB"/>
              </w:rPr>
              <w:t xml:space="preserve">Strategic Investment Committee on the progress against ‘Creating an Active Black Country’ strategic objectives.  </w:t>
            </w:r>
          </w:p>
          <w:p w14:paraId="6B83C07F" w14:textId="77777777" w:rsidR="00F52E1A" w:rsidRPr="00F52E1A" w:rsidRDefault="00F52E1A" w:rsidP="00F52E1A">
            <w:pPr>
              <w:pStyle w:val="NoSpacing"/>
              <w:rPr>
                <w:rFonts w:cstheme="minorHAnsi"/>
                <w:lang w:val="en"/>
              </w:rPr>
            </w:pPr>
          </w:p>
          <w:p w14:paraId="387CB010" w14:textId="60A430CA" w:rsidR="00F52E1A" w:rsidRDefault="00F52E1A" w:rsidP="00A53EF4">
            <w:pPr>
              <w:pStyle w:val="NoSpacing"/>
              <w:numPr>
                <w:ilvl w:val="0"/>
                <w:numId w:val="3"/>
              </w:numPr>
              <w:rPr>
                <w:rFonts w:cstheme="minorHAnsi"/>
                <w:lang w:eastAsia="en-GB"/>
              </w:rPr>
            </w:pPr>
            <w:r w:rsidRPr="00F52E1A">
              <w:rPr>
                <w:rFonts w:cstheme="minorHAnsi"/>
              </w:rPr>
              <w:t>Take the lead role in the development of a priority theme of the ‘</w:t>
            </w:r>
            <w:r w:rsidR="00B43B02">
              <w:rPr>
                <w:rFonts w:cstheme="minorHAnsi"/>
              </w:rPr>
              <w:t>C</w:t>
            </w:r>
            <w:r w:rsidRPr="00F52E1A">
              <w:rPr>
                <w:rFonts w:cstheme="minorHAnsi"/>
              </w:rPr>
              <w:t xml:space="preserve">reating an Active Black Country’ strategic framework to realise the partnership’s overall vision, </w:t>
            </w:r>
            <w:proofErr w:type="gramStart"/>
            <w:r w:rsidRPr="00F52E1A">
              <w:rPr>
                <w:rFonts w:cstheme="minorHAnsi"/>
              </w:rPr>
              <w:t>mission</w:t>
            </w:r>
            <w:proofErr w:type="gramEnd"/>
            <w:r w:rsidRPr="00F52E1A">
              <w:rPr>
                <w:rFonts w:cstheme="minorHAnsi"/>
              </w:rPr>
              <w:t xml:space="preserve"> and objectives.</w:t>
            </w:r>
          </w:p>
          <w:p w14:paraId="4794C43A" w14:textId="77777777" w:rsidR="009228FA" w:rsidRDefault="009228FA" w:rsidP="009228FA">
            <w:pPr>
              <w:pStyle w:val="ListParagraph"/>
              <w:rPr>
                <w:rFonts w:cstheme="minorHAnsi"/>
                <w:lang w:eastAsia="en-GB"/>
              </w:rPr>
            </w:pPr>
          </w:p>
          <w:p w14:paraId="07D31336" w14:textId="77777777" w:rsidR="009228FA" w:rsidRPr="00F52E1A" w:rsidRDefault="009228FA" w:rsidP="009228FA">
            <w:pPr>
              <w:pStyle w:val="NoSpacing"/>
              <w:ind w:left="720"/>
              <w:rPr>
                <w:rFonts w:cstheme="minorHAnsi"/>
                <w:lang w:eastAsia="en-GB"/>
              </w:rPr>
            </w:pPr>
          </w:p>
          <w:p w14:paraId="6A83EF7A" w14:textId="14E6CC91" w:rsidR="00F52E1A" w:rsidRPr="00F52E1A" w:rsidRDefault="00F52E1A" w:rsidP="004A069E">
            <w:pPr>
              <w:pStyle w:val="NoSpacing"/>
              <w:rPr>
                <w:rFonts w:cstheme="minorHAnsi"/>
                <w:shd w:val="clear" w:color="auto" w:fill="FFFFFF"/>
              </w:rPr>
            </w:pPr>
          </w:p>
          <w:p w14:paraId="6CF3DF76" w14:textId="77777777" w:rsidR="00A43851" w:rsidRPr="00F52E1A" w:rsidRDefault="00A43851" w:rsidP="00F52E1A">
            <w:pPr>
              <w:ind w:left="-360"/>
              <w:jc w:val="both"/>
              <w:rPr>
                <w:rFonts w:asciiTheme="minorHAnsi" w:eastAsia="Times New Roman" w:hAnsiTheme="minorHAnsi" w:cstheme="minorHAnsi"/>
                <w:lang w:eastAsia="en-GB"/>
              </w:rPr>
            </w:pPr>
          </w:p>
          <w:p w14:paraId="62D0A481" w14:textId="77777777" w:rsidR="00A43851" w:rsidRPr="00F52E1A" w:rsidRDefault="00A43851" w:rsidP="00A53EF4">
            <w:pPr>
              <w:pStyle w:val="NoSpacing"/>
              <w:numPr>
                <w:ilvl w:val="0"/>
                <w:numId w:val="3"/>
              </w:numPr>
              <w:rPr>
                <w:rFonts w:cstheme="minorHAnsi"/>
              </w:rPr>
            </w:pPr>
            <w:proofErr w:type="gramStart"/>
            <w:r w:rsidRPr="00F52E1A">
              <w:rPr>
                <w:rFonts w:cstheme="minorHAnsi"/>
              </w:rPr>
              <w:t>Ensuring compliance at all times</w:t>
            </w:r>
            <w:proofErr w:type="gramEnd"/>
            <w:r w:rsidRPr="00F52E1A">
              <w:rPr>
                <w:rFonts w:cstheme="minorHAnsi"/>
              </w:rPr>
              <w:t xml:space="preserve"> with contract management, procurement and finance procedures. </w:t>
            </w:r>
          </w:p>
          <w:p w14:paraId="7943E5C4" w14:textId="77777777" w:rsidR="00A43851" w:rsidRPr="00F52E1A" w:rsidRDefault="00A43851" w:rsidP="00F52E1A">
            <w:pPr>
              <w:pStyle w:val="NoSpacing"/>
              <w:rPr>
                <w:rFonts w:cstheme="minorHAnsi"/>
              </w:rPr>
            </w:pPr>
          </w:p>
          <w:p w14:paraId="3CD2888A" w14:textId="77777777" w:rsidR="00A43851" w:rsidRPr="00F52E1A" w:rsidRDefault="00A43851" w:rsidP="00A53EF4">
            <w:pPr>
              <w:pStyle w:val="NoSpacing"/>
              <w:numPr>
                <w:ilvl w:val="0"/>
                <w:numId w:val="3"/>
              </w:numPr>
              <w:rPr>
                <w:rFonts w:cstheme="minorHAnsi"/>
              </w:rPr>
            </w:pPr>
            <w:r w:rsidRPr="00F52E1A">
              <w:rPr>
                <w:rFonts w:cstheme="minorHAnsi"/>
              </w:rPr>
              <w:t>To be responsible and take reasonable care for the Health, Safety and Welfare of self and other employees and the public in accordance with Health and Safety Legislation and company procedures.</w:t>
            </w:r>
          </w:p>
          <w:p w14:paraId="73CCE52E" w14:textId="77777777" w:rsidR="00A43851" w:rsidRPr="00F52E1A" w:rsidRDefault="00A43851" w:rsidP="00F52E1A">
            <w:pPr>
              <w:pStyle w:val="NoSpacing"/>
              <w:rPr>
                <w:rFonts w:cstheme="minorHAnsi"/>
              </w:rPr>
            </w:pPr>
          </w:p>
          <w:p w14:paraId="168107C1" w14:textId="77777777" w:rsidR="00A43851" w:rsidRPr="00F52E1A" w:rsidRDefault="00A43851" w:rsidP="00A53EF4">
            <w:pPr>
              <w:pStyle w:val="NoSpacing"/>
              <w:numPr>
                <w:ilvl w:val="0"/>
                <w:numId w:val="3"/>
              </w:numPr>
              <w:rPr>
                <w:rFonts w:cstheme="minorHAnsi"/>
              </w:rPr>
            </w:pPr>
            <w:r w:rsidRPr="00F52E1A">
              <w:rPr>
                <w:rFonts w:cstheme="minorHAnsi"/>
              </w:rPr>
              <w:t xml:space="preserve">To </w:t>
            </w:r>
            <w:proofErr w:type="gramStart"/>
            <w:r w:rsidRPr="00F52E1A">
              <w:rPr>
                <w:rFonts w:cstheme="minorHAnsi"/>
              </w:rPr>
              <w:t>adhere to the Data Protection Act at all times</w:t>
            </w:r>
            <w:proofErr w:type="gramEnd"/>
            <w:r w:rsidRPr="00F52E1A">
              <w:rPr>
                <w:rFonts w:cstheme="minorHAnsi"/>
              </w:rPr>
              <w:t xml:space="preserve">. Confidentiality must be </w:t>
            </w:r>
            <w:proofErr w:type="gramStart"/>
            <w:r w:rsidRPr="00F52E1A">
              <w:rPr>
                <w:rFonts w:cstheme="minorHAnsi"/>
              </w:rPr>
              <w:t>maintained at all times</w:t>
            </w:r>
            <w:proofErr w:type="gramEnd"/>
            <w:r w:rsidRPr="00F52E1A">
              <w:rPr>
                <w:rFonts w:cstheme="minorHAnsi"/>
              </w:rPr>
              <w:t>.</w:t>
            </w:r>
          </w:p>
          <w:p w14:paraId="6F133C45" w14:textId="77777777" w:rsidR="00A43851" w:rsidRPr="00F52E1A" w:rsidRDefault="00A43851" w:rsidP="00F52E1A">
            <w:pPr>
              <w:pStyle w:val="NoSpacing"/>
              <w:rPr>
                <w:rFonts w:cstheme="minorHAnsi"/>
              </w:rPr>
            </w:pPr>
          </w:p>
          <w:p w14:paraId="4FFC1601" w14:textId="77777777" w:rsidR="00A43851" w:rsidRPr="00F52E1A" w:rsidRDefault="00A43851" w:rsidP="00A53EF4">
            <w:pPr>
              <w:pStyle w:val="NoSpacing"/>
              <w:numPr>
                <w:ilvl w:val="0"/>
                <w:numId w:val="3"/>
              </w:numPr>
              <w:rPr>
                <w:rFonts w:cstheme="minorHAnsi"/>
              </w:rPr>
            </w:pPr>
            <w:r w:rsidRPr="00F52E1A">
              <w:rPr>
                <w:rFonts w:cstheme="minorHAnsi"/>
              </w:rPr>
              <w:t xml:space="preserve">To </w:t>
            </w:r>
            <w:proofErr w:type="gramStart"/>
            <w:r w:rsidRPr="00F52E1A">
              <w:rPr>
                <w:rFonts w:cstheme="minorHAnsi"/>
              </w:rPr>
              <w:t>adhere to all relevant Active Black Country Limited policies and procedures at all times</w:t>
            </w:r>
            <w:proofErr w:type="gramEnd"/>
            <w:r w:rsidRPr="00F52E1A">
              <w:rPr>
                <w:rFonts w:cstheme="minorHAnsi"/>
              </w:rPr>
              <w:t xml:space="preserve">. </w:t>
            </w:r>
          </w:p>
          <w:p w14:paraId="14E516C8" w14:textId="77777777" w:rsidR="00A43851" w:rsidRPr="00F52E1A" w:rsidRDefault="00A43851" w:rsidP="00F52E1A">
            <w:pPr>
              <w:pStyle w:val="NoSpacing"/>
              <w:rPr>
                <w:rFonts w:cstheme="minorHAnsi"/>
              </w:rPr>
            </w:pPr>
          </w:p>
          <w:p w14:paraId="33A7B825" w14:textId="77777777" w:rsidR="00A43851" w:rsidRPr="00760A16" w:rsidRDefault="00A43851" w:rsidP="00A53EF4">
            <w:pPr>
              <w:pStyle w:val="NoSpacing"/>
              <w:numPr>
                <w:ilvl w:val="0"/>
                <w:numId w:val="3"/>
              </w:numPr>
              <w:rPr>
                <w:rFonts w:eastAsia="Times New Roman"/>
                <w:lang w:eastAsia="en-GB"/>
              </w:rPr>
            </w:pPr>
            <w:r w:rsidRPr="00F52E1A">
              <w:rPr>
                <w:rFonts w:cstheme="minorHAnsi"/>
              </w:rPr>
              <w:t>To undertake such other duties as may be appropriate.</w:t>
            </w:r>
          </w:p>
        </w:tc>
      </w:tr>
      <w:tr w:rsidR="009228FA" w:rsidRPr="00C8147C" w14:paraId="6F234723" w14:textId="77777777" w:rsidTr="009228FA">
        <w:tc>
          <w:tcPr>
            <w:tcW w:w="9016" w:type="dxa"/>
            <w:shd w:val="clear" w:color="auto" w:fill="D0CECE" w:themeFill="background2" w:themeFillShade="E6"/>
          </w:tcPr>
          <w:p w14:paraId="67883342" w14:textId="4F41C5A4" w:rsidR="009228FA" w:rsidRDefault="009228FA" w:rsidP="009228FA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lastRenderedPageBreak/>
              <w:t>Person Specification</w:t>
            </w:r>
          </w:p>
        </w:tc>
      </w:tr>
      <w:tr w:rsidR="009228FA" w:rsidRPr="00C8147C" w14:paraId="7A2471D6" w14:textId="77777777" w:rsidTr="00942F3D">
        <w:tc>
          <w:tcPr>
            <w:tcW w:w="9016" w:type="dxa"/>
          </w:tcPr>
          <w:p w14:paraId="55BDF89C" w14:textId="77777777" w:rsidR="00755AFA" w:rsidRDefault="00755AFA" w:rsidP="00D41F62">
            <w:pPr>
              <w:pStyle w:val="NoSpacing"/>
              <w:numPr>
                <w:ilvl w:val="0"/>
                <w:numId w:val="5"/>
              </w:numPr>
            </w:pPr>
            <w:r w:rsidRPr="00B41A26">
              <w:t xml:space="preserve">Demonstrates a proven desire and ability to positively help foster a high performing, values-driven team culture. </w:t>
            </w:r>
          </w:p>
          <w:p w14:paraId="0565A517" w14:textId="77777777" w:rsidR="00755AFA" w:rsidRPr="00B41A26" w:rsidRDefault="00755AFA" w:rsidP="00755AFA">
            <w:pPr>
              <w:pStyle w:val="NoSpacing"/>
            </w:pPr>
          </w:p>
          <w:p w14:paraId="0AF8255A" w14:textId="2BA2EED6" w:rsidR="00755AFA" w:rsidRPr="00D41F62" w:rsidRDefault="00755AFA" w:rsidP="00D41F62">
            <w:pPr>
              <w:pStyle w:val="NoSpacing"/>
              <w:numPr>
                <w:ilvl w:val="0"/>
                <w:numId w:val="5"/>
              </w:numPr>
              <w:rPr>
                <w:rFonts w:cstheme="minorHAnsi"/>
                <w:color w:val="000000" w:themeColor="text1"/>
              </w:rPr>
            </w:pPr>
            <w:r w:rsidRPr="00D41F62">
              <w:rPr>
                <w:rFonts w:cstheme="minorHAnsi"/>
                <w:color w:val="000000" w:themeColor="text1"/>
              </w:rPr>
              <w:t xml:space="preserve">Can be a credible and influential ‘player’ who can lead, shape and support strategic thinking and practice </w:t>
            </w:r>
            <w:r w:rsidR="00D41F62" w:rsidRPr="00D41F62">
              <w:rPr>
                <w:rFonts w:cstheme="minorHAnsi"/>
                <w:color w:val="000000" w:themeColor="text1"/>
              </w:rPr>
              <w:t xml:space="preserve">- </w:t>
            </w:r>
            <w:r w:rsidR="00D41F62" w:rsidRPr="00D41F62">
              <w:rPr>
                <w:rFonts w:cstheme="minorHAnsi"/>
                <w:color w:val="000000" w:themeColor="text1"/>
                <w:shd w:val="clear" w:color="auto" w:fill="FFFFFF"/>
              </w:rPr>
              <w:t>influencing key internal and external stakeholder</w:t>
            </w:r>
            <w:r w:rsidR="00D41F62" w:rsidRPr="00D41F62">
              <w:rPr>
                <w:rFonts w:cstheme="minorHAnsi"/>
                <w:color w:val="000000" w:themeColor="text1"/>
                <w:shd w:val="clear" w:color="auto" w:fill="FFFFFF"/>
              </w:rPr>
              <w:t>s.</w:t>
            </w:r>
          </w:p>
          <w:p w14:paraId="3FB5B2DC" w14:textId="77777777" w:rsidR="00D41F62" w:rsidRPr="00D41F62" w:rsidRDefault="00D41F62" w:rsidP="00D41F62">
            <w:pPr>
              <w:pStyle w:val="ListParagraph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43416B14" w14:textId="00666540" w:rsidR="00D41F62" w:rsidRPr="00D41F62" w:rsidRDefault="00D41F62" w:rsidP="00D41F62">
            <w:pPr>
              <w:pStyle w:val="NoSpacing"/>
              <w:numPr>
                <w:ilvl w:val="0"/>
                <w:numId w:val="5"/>
              </w:numPr>
              <w:rPr>
                <w:rFonts w:cstheme="minorHAnsi"/>
                <w:color w:val="000000" w:themeColor="text1"/>
              </w:rPr>
            </w:pPr>
            <w:r w:rsidRPr="00D41F62">
              <w:rPr>
                <w:rFonts w:cstheme="minorHAnsi"/>
                <w:color w:val="000000" w:themeColor="text1"/>
                <w:shd w:val="clear" w:color="auto" w:fill="FFFFFF"/>
              </w:rPr>
              <w:t>Ability to represent the</w:t>
            </w:r>
            <w:r w:rsidRPr="00D41F62">
              <w:rPr>
                <w:rFonts w:cstheme="minorHAnsi"/>
                <w:color w:val="000000" w:themeColor="text1"/>
                <w:shd w:val="clear" w:color="auto" w:fill="FFFFFF"/>
              </w:rPr>
              <w:t xml:space="preserve"> i</w:t>
            </w:r>
            <w:r w:rsidRPr="00D41F62">
              <w:rPr>
                <w:rFonts w:cstheme="minorHAnsi"/>
                <w:color w:val="000000" w:themeColor="text1"/>
                <w:shd w:val="clear" w:color="auto" w:fill="FFFFFF"/>
              </w:rPr>
              <w:t xml:space="preserve">mpact function as part of the </w:t>
            </w:r>
            <w:r w:rsidRPr="00D41F62">
              <w:rPr>
                <w:rFonts w:cstheme="minorHAnsi"/>
                <w:color w:val="000000" w:themeColor="text1"/>
                <w:shd w:val="clear" w:color="auto" w:fill="FFFFFF"/>
              </w:rPr>
              <w:t xml:space="preserve">broader role that Active Black Country fulfils to tackle physical inactivity &amp; support socio-economic &amp; health outcomes. </w:t>
            </w:r>
          </w:p>
          <w:p w14:paraId="596C25E7" w14:textId="77777777" w:rsidR="00755AFA" w:rsidRPr="00D41F62" w:rsidRDefault="00755AFA" w:rsidP="00755AFA">
            <w:pPr>
              <w:pStyle w:val="NoSpacing"/>
              <w:rPr>
                <w:rFonts w:cstheme="minorHAnsi"/>
                <w:color w:val="000000" w:themeColor="text1"/>
              </w:rPr>
            </w:pPr>
          </w:p>
          <w:p w14:paraId="73758E21" w14:textId="1F48F244" w:rsidR="00755AFA" w:rsidRPr="00D41F62" w:rsidRDefault="00755AFA" w:rsidP="00D41F62">
            <w:pPr>
              <w:pStyle w:val="NoSpacing"/>
              <w:numPr>
                <w:ilvl w:val="0"/>
                <w:numId w:val="5"/>
              </w:numPr>
              <w:rPr>
                <w:rFonts w:cstheme="minorHAnsi"/>
                <w:color w:val="000000" w:themeColor="text1"/>
              </w:rPr>
            </w:pPr>
            <w:r w:rsidRPr="00D41F62">
              <w:rPr>
                <w:rFonts w:cstheme="minorHAnsi"/>
                <w:color w:val="000000" w:themeColor="text1"/>
              </w:rPr>
              <w:t xml:space="preserve">Can show strength and expertise in best practice ways to share and </w:t>
            </w:r>
            <w:r w:rsidR="00D41F62" w:rsidRPr="00D41F62">
              <w:rPr>
                <w:rFonts w:cstheme="minorHAnsi"/>
                <w:color w:val="000000" w:themeColor="text1"/>
              </w:rPr>
              <w:t>connect</w:t>
            </w:r>
            <w:r w:rsidRPr="00D41F62">
              <w:rPr>
                <w:rFonts w:cstheme="minorHAnsi"/>
                <w:color w:val="000000" w:themeColor="text1"/>
              </w:rPr>
              <w:t xml:space="preserve"> learning.</w:t>
            </w:r>
          </w:p>
          <w:p w14:paraId="3650DB52" w14:textId="77777777" w:rsidR="00D41F62" w:rsidRPr="00D41F62" w:rsidRDefault="00D41F62" w:rsidP="00D41F62">
            <w:pPr>
              <w:pStyle w:val="ListParagraph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0B32C8DF" w14:textId="79910B2C" w:rsidR="00D41F62" w:rsidRPr="00D41F62" w:rsidRDefault="00D41F62" w:rsidP="00D41F62">
            <w:pPr>
              <w:numPr>
                <w:ilvl w:val="0"/>
                <w:numId w:val="5"/>
              </w:numPr>
              <w:shd w:val="clear" w:color="auto" w:fill="FFFFFF"/>
              <w:jc w:val="left"/>
              <w:textAlignment w:val="baseline"/>
              <w:rPr>
                <w:rFonts w:asciiTheme="minorHAnsi" w:eastAsia="Times New Roman" w:hAnsiTheme="minorHAnsi" w:cstheme="minorHAnsi"/>
                <w:color w:val="000000" w:themeColor="text1"/>
                <w:lang w:eastAsia="en-GB"/>
              </w:rPr>
            </w:pPr>
            <w:r w:rsidRPr="00D41F62">
              <w:rPr>
                <w:rFonts w:asciiTheme="minorHAnsi" w:eastAsia="Times New Roman" w:hAnsiTheme="minorHAnsi" w:cstheme="minorHAnsi"/>
                <w:color w:val="000000" w:themeColor="text1"/>
                <w:lang w:eastAsia="en-GB"/>
              </w:rPr>
              <w:t>Demonstrate</w:t>
            </w:r>
            <w:r w:rsidRPr="00D41F62">
              <w:rPr>
                <w:rFonts w:asciiTheme="minorHAnsi" w:eastAsia="Times New Roman" w:hAnsiTheme="minorHAnsi" w:cstheme="minorHAnsi"/>
                <w:color w:val="000000" w:themeColor="text1"/>
                <w:lang w:eastAsia="en-GB"/>
              </w:rPr>
              <w:t>s</w:t>
            </w:r>
            <w:r w:rsidRPr="00D41F62">
              <w:rPr>
                <w:rFonts w:asciiTheme="minorHAnsi" w:eastAsia="Times New Roman" w:hAnsiTheme="minorHAnsi" w:cstheme="minorHAnsi"/>
                <w:color w:val="000000" w:themeColor="text1"/>
                <w:lang w:eastAsia="en-GB"/>
              </w:rPr>
              <w:t xml:space="preserve"> experience in translating data and analysis into strategies, content and communications that demonstrate impact</w:t>
            </w:r>
            <w:r w:rsidRPr="00D41F62">
              <w:rPr>
                <w:rFonts w:asciiTheme="minorHAnsi" w:eastAsia="Times New Roman" w:hAnsiTheme="minorHAnsi" w:cstheme="minorHAnsi"/>
                <w:color w:val="000000" w:themeColor="text1"/>
                <w:lang w:eastAsia="en-GB"/>
              </w:rPr>
              <w:t xml:space="preserve">. </w:t>
            </w:r>
          </w:p>
          <w:p w14:paraId="1ABC2667" w14:textId="77777777" w:rsidR="00755AFA" w:rsidRPr="00B41A26" w:rsidRDefault="00755AFA" w:rsidP="00755AFA">
            <w:pPr>
              <w:pStyle w:val="NoSpacing"/>
            </w:pPr>
          </w:p>
          <w:p w14:paraId="61D68BE1" w14:textId="5068C512" w:rsidR="00755AFA" w:rsidRDefault="00755AFA" w:rsidP="00D41F62">
            <w:pPr>
              <w:pStyle w:val="NoSpacing"/>
              <w:numPr>
                <w:ilvl w:val="0"/>
                <w:numId w:val="5"/>
              </w:numPr>
            </w:pPr>
            <w:r w:rsidRPr="006D18B6">
              <w:t xml:space="preserve">Shows confidence in checking and challenging strategic thinking and ways of working </w:t>
            </w:r>
            <w:r w:rsidR="00D41F62" w:rsidRPr="006D18B6">
              <w:t>to</w:t>
            </w:r>
            <w:r w:rsidRPr="006D18B6">
              <w:t xml:space="preserve"> influence continual improvement and development.</w:t>
            </w:r>
          </w:p>
          <w:p w14:paraId="743A862C" w14:textId="77777777" w:rsidR="00755AFA" w:rsidRPr="00755AFA" w:rsidRDefault="00755AFA" w:rsidP="00755AFA">
            <w:pPr>
              <w:pStyle w:val="NoSpacing"/>
            </w:pPr>
          </w:p>
          <w:p w14:paraId="7A54B7D3" w14:textId="77777777" w:rsidR="00755AFA" w:rsidRDefault="00755AFA" w:rsidP="00D41F62">
            <w:pPr>
              <w:pStyle w:val="NoSpacing"/>
              <w:numPr>
                <w:ilvl w:val="0"/>
                <w:numId w:val="5"/>
              </w:numPr>
            </w:pPr>
            <w:r w:rsidRPr="0047262C">
              <w:t>Is articulate with excellent written and verbal skills enabling them to effectively communicate at all layers of an organisation.</w:t>
            </w:r>
          </w:p>
          <w:p w14:paraId="2E7FFFF5" w14:textId="77777777" w:rsidR="00755AFA" w:rsidRPr="0047262C" w:rsidRDefault="00755AFA" w:rsidP="00755AFA">
            <w:pPr>
              <w:pStyle w:val="NoSpacing"/>
            </w:pPr>
          </w:p>
          <w:p w14:paraId="1F1D18A8" w14:textId="77777777" w:rsidR="00755AFA" w:rsidRDefault="00755AFA" w:rsidP="00D41F62">
            <w:pPr>
              <w:pStyle w:val="NoSpacing"/>
              <w:numPr>
                <w:ilvl w:val="0"/>
                <w:numId w:val="5"/>
              </w:numPr>
            </w:pPr>
            <w:r w:rsidRPr="00991C29">
              <w:t xml:space="preserve">Shows skills in agile and adaptive working proving they can respond quickly, work </w:t>
            </w:r>
            <w:proofErr w:type="gramStart"/>
            <w:r w:rsidRPr="00991C29">
              <w:t>flexibly</w:t>
            </w:r>
            <w:proofErr w:type="gramEnd"/>
            <w:r w:rsidRPr="00991C29">
              <w:t xml:space="preserve"> and navigate through fast-paced, changing, complex and uncertain environments.</w:t>
            </w:r>
          </w:p>
          <w:p w14:paraId="1AF48FC6" w14:textId="77777777" w:rsidR="00755AFA" w:rsidRPr="00991C29" w:rsidRDefault="00755AFA" w:rsidP="00755AFA">
            <w:pPr>
              <w:pStyle w:val="NoSpacing"/>
            </w:pPr>
          </w:p>
          <w:p w14:paraId="3A47BA60" w14:textId="77777777" w:rsidR="00755AFA" w:rsidRDefault="00755AFA" w:rsidP="00D41F62">
            <w:pPr>
              <w:pStyle w:val="NoSpacing"/>
              <w:numPr>
                <w:ilvl w:val="0"/>
                <w:numId w:val="5"/>
              </w:numPr>
            </w:pPr>
            <w:r w:rsidRPr="0090133B">
              <w:t>Can demonstrate a quality of thought disseminating data, insight and trends translating it into meaningful action and decision making.</w:t>
            </w:r>
          </w:p>
          <w:p w14:paraId="1727192B" w14:textId="77777777" w:rsidR="00755AFA" w:rsidRPr="0090133B" w:rsidRDefault="00755AFA" w:rsidP="00755AFA">
            <w:pPr>
              <w:pStyle w:val="NoSpacing"/>
            </w:pPr>
          </w:p>
          <w:p w14:paraId="6CC5CA71" w14:textId="77777777" w:rsidR="00755AFA" w:rsidRDefault="00755AFA" w:rsidP="00D41F62">
            <w:pPr>
              <w:pStyle w:val="NoSpacing"/>
              <w:numPr>
                <w:ilvl w:val="0"/>
                <w:numId w:val="5"/>
              </w:numPr>
            </w:pPr>
            <w:r w:rsidRPr="00453114">
              <w:t>Is an analytical problem</w:t>
            </w:r>
            <w:r w:rsidRPr="00453114">
              <w:rPr>
                <w:rStyle w:val="CommentReference"/>
                <w:rFonts w:eastAsia="Times New Roman"/>
                <w:color w:val="000000" w:themeColor="text1"/>
                <w:sz w:val="16"/>
                <w:szCs w:val="16"/>
              </w:rPr>
              <w:t xml:space="preserve"> </w:t>
            </w:r>
            <w:r w:rsidRPr="00453114">
              <w:t xml:space="preserve">solver who can use reason, </w:t>
            </w:r>
            <w:proofErr w:type="gramStart"/>
            <w:r w:rsidRPr="00453114">
              <w:t>logic</w:t>
            </w:r>
            <w:proofErr w:type="gramEnd"/>
            <w:r w:rsidRPr="00453114">
              <w:t xml:space="preserve"> and initiative to reach sound conclusions.</w:t>
            </w:r>
          </w:p>
          <w:p w14:paraId="7D960120" w14:textId="77777777" w:rsidR="00755AFA" w:rsidRPr="00755AFA" w:rsidRDefault="00755AFA" w:rsidP="00755AFA">
            <w:pPr>
              <w:pStyle w:val="NoSpacing"/>
            </w:pPr>
          </w:p>
          <w:p w14:paraId="7AF43B85" w14:textId="77777777" w:rsidR="00755AFA" w:rsidRPr="00453114" w:rsidRDefault="00755AFA" w:rsidP="00D41F62">
            <w:pPr>
              <w:pStyle w:val="NoSpacing"/>
              <w:numPr>
                <w:ilvl w:val="0"/>
                <w:numId w:val="5"/>
              </w:numPr>
            </w:pPr>
            <w:r w:rsidRPr="00453114">
              <w:t>Visibly values and promotes co-design and can bring people together to jointly create innovative ideas and practice.</w:t>
            </w:r>
          </w:p>
          <w:p w14:paraId="69C9B4A8" w14:textId="77777777" w:rsidR="009228FA" w:rsidRDefault="009228FA" w:rsidP="009228FA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</w:tbl>
    <w:p w14:paraId="53E1951F" w14:textId="77777777" w:rsidR="00A43851" w:rsidRPr="00C8147C" w:rsidRDefault="00A43851" w:rsidP="00A43851">
      <w:pPr>
        <w:jc w:val="both"/>
        <w:rPr>
          <w:rFonts w:ascii="Arial" w:hAnsi="Arial" w:cs="Arial"/>
          <w:color w:val="000000" w:themeColor="text1"/>
          <w:szCs w:val="24"/>
        </w:rPr>
      </w:pPr>
    </w:p>
    <w:p w14:paraId="1022B42F" w14:textId="77777777" w:rsidR="00A43851" w:rsidRPr="00C8147C" w:rsidRDefault="00A43851" w:rsidP="00A43851">
      <w:pPr>
        <w:jc w:val="both"/>
        <w:rPr>
          <w:rFonts w:ascii="Arial" w:hAnsi="Arial" w:cs="Arial"/>
          <w:color w:val="000000" w:themeColor="text1"/>
          <w:szCs w:val="24"/>
        </w:rPr>
      </w:pPr>
    </w:p>
    <w:p w14:paraId="1E673476" w14:textId="77777777" w:rsidR="00A43851" w:rsidRPr="00C8147C" w:rsidRDefault="00A43851" w:rsidP="00A43851">
      <w:pPr>
        <w:jc w:val="both"/>
        <w:rPr>
          <w:rFonts w:ascii="Arial" w:hAnsi="Arial" w:cs="Arial"/>
          <w:color w:val="000000" w:themeColor="text1"/>
          <w:szCs w:val="24"/>
        </w:rPr>
      </w:pPr>
      <w:r w:rsidRPr="00C8147C">
        <w:rPr>
          <w:rFonts w:ascii="Arial" w:hAnsi="Arial" w:cs="Arial"/>
          <w:b/>
          <w:color w:val="000000" w:themeColor="text1"/>
          <w:szCs w:val="24"/>
        </w:rPr>
        <w:t>Last updated:</w:t>
      </w:r>
      <w:r w:rsidRPr="00C8147C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June 2023</w:t>
      </w:r>
    </w:p>
    <w:p w14:paraId="78544DFC" w14:textId="77777777" w:rsidR="00A43851" w:rsidRPr="00C8147C" w:rsidRDefault="00A43851" w:rsidP="00A43851">
      <w:pPr>
        <w:jc w:val="both"/>
        <w:rPr>
          <w:rFonts w:ascii="Arial" w:hAnsi="Arial" w:cs="Arial"/>
          <w:color w:val="000000" w:themeColor="text1"/>
          <w:szCs w:val="24"/>
        </w:rPr>
      </w:pPr>
    </w:p>
    <w:p w14:paraId="5540A273" w14:textId="77777777" w:rsidR="00A43851" w:rsidRDefault="00A43851" w:rsidP="00A43851">
      <w:pPr>
        <w:jc w:val="both"/>
        <w:rPr>
          <w:rFonts w:ascii="Arial" w:hAnsi="Arial" w:cs="Arial"/>
          <w:color w:val="000000" w:themeColor="text1"/>
          <w:szCs w:val="24"/>
        </w:rPr>
      </w:pPr>
      <w:r w:rsidRPr="00C8147C">
        <w:rPr>
          <w:rFonts w:ascii="Arial" w:hAnsi="Arial" w:cs="Arial"/>
          <w:b/>
          <w:color w:val="000000" w:themeColor="text1"/>
          <w:szCs w:val="24"/>
        </w:rPr>
        <w:lastRenderedPageBreak/>
        <w:t>Date of next review:</w:t>
      </w:r>
      <w:r w:rsidRPr="00C8147C">
        <w:rPr>
          <w:rFonts w:ascii="Arial" w:hAnsi="Arial" w:cs="Arial"/>
          <w:color w:val="000000" w:themeColor="text1"/>
          <w:szCs w:val="24"/>
        </w:rPr>
        <w:t xml:space="preserve"> </w:t>
      </w:r>
    </w:p>
    <w:p w14:paraId="2BA4F0D1" w14:textId="77777777" w:rsidR="00A43851" w:rsidRDefault="00A43851" w:rsidP="00A43851">
      <w:pPr>
        <w:jc w:val="both"/>
        <w:rPr>
          <w:rFonts w:ascii="Arial" w:hAnsi="Arial" w:cs="Arial"/>
          <w:color w:val="000000" w:themeColor="text1"/>
          <w:szCs w:val="24"/>
        </w:rPr>
      </w:pPr>
    </w:p>
    <w:p w14:paraId="71B75000" w14:textId="77777777" w:rsidR="00A43851" w:rsidRDefault="00A43851" w:rsidP="00A43851">
      <w:pPr>
        <w:jc w:val="both"/>
        <w:rPr>
          <w:rFonts w:ascii="Arial" w:hAnsi="Arial" w:cs="Arial"/>
          <w:color w:val="000000" w:themeColor="text1"/>
          <w:szCs w:val="24"/>
        </w:rPr>
      </w:pPr>
    </w:p>
    <w:p w14:paraId="2084F42E" w14:textId="77777777" w:rsidR="00A43851" w:rsidRPr="00C8147C" w:rsidRDefault="00A43851" w:rsidP="00A43851">
      <w:pPr>
        <w:jc w:val="both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</w:p>
    <w:p w14:paraId="27985D02" w14:textId="77777777" w:rsidR="00A43851" w:rsidRPr="00C8147C" w:rsidRDefault="00A43851" w:rsidP="00A43851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2A66F678" w14:textId="77777777" w:rsidR="00AF0EC9" w:rsidRDefault="00AF0EC9"/>
    <w:sectPr w:rsidR="00AF0EC9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7240C4C" w14:textId="77777777" w:rsidR="008261F1" w:rsidRDefault="008261F1" w:rsidP="00A43851">
      <w:r>
        <w:separator/>
      </w:r>
    </w:p>
  </w:endnote>
  <w:endnote w:type="continuationSeparator" w:id="0">
    <w:p w14:paraId="563DD84E" w14:textId="77777777" w:rsidR="008261F1" w:rsidRDefault="008261F1" w:rsidP="00A43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293CDD3" w14:textId="77777777" w:rsidR="008261F1" w:rsidRDefault="008261F1" w:rsidP="00A43851">
      <w:r>
        <w:separator/>
      </w:r>
    </w:p>
  </w:footnote>
  <w:footnote w:type="continuationSeparator" w:id="0">
    <w:p w14:paraId="47910D94" w14:textId="77777777" w:rsidR="008261F1" w:rsidRDefault="008261F1" w:rsidP="00A438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CA4F223" w14:textId="77777777" w:rsidR="00A43851" w:rsidRPr="00F74299" w:rsidRDefault="00A43851" w:rsidP="00A43851">
    <w:pPr>
      <w:pStyle w:val="Header"/>
      <w:tabs>
        <w:tab w:val="left" w:pos="930"/>
      </w:tabs>
      <w:jc w:val="left"/>
      <w:rPr>
        <w:rFonts w:ascii="Arial" w:hAnsi="Arial" w:cs="Arial"/>
        <w:sz w:val="40"/>
        <w:szCs w:val="40"/>
      </w:rPr>
    </w:pPr>
    <w:r>
      <w:rPr>
        <w:rFonts w:ascii="Arial" w:hAnsi="Arial" w:cs="Arial"/>
        <w:noProof/>
        <w:sz w:val="40"/>
        <w:szCs w:val="40"/>
      </w:rPr>
      <w:drawing>
        <wp:anchor distT="0" distB="0" distL="114300" distR="114300" simplePos="0" relativeHeight="251659264" behindDoc="1" locked="0" layoutInCell="1" allowOverlap="1" wp14:anchorId="4EE9F2E5" wp14:editId="0DF36E65">
          <wp:simplePos x="0" y="0"/>
          <wp:positionH relativeFrom="margin">
            <wp:align>right</wp:align>
          </wp:positionH>
          <wp:positionV relativeFrom="paragraph">
            <wp:posOffset>-144780</wp:posOffset>
          </wp:positionV>
          <wp:extent cx="1951990" cy="457200"/>
          <wp:effectExtent l="0" t="0" r="0" b="0"/>
          <wp:wrapTight wrapText="bothSides">
            <wp:wrapPolygon edited="0">
              <wp:start x="632" y="0"/>
              <wp:lineTo x="0" y="0"/>
              <wp:lineTo x="0" y="20700"/>
              <wp:lineTo x="6746" y="20700"/>
              <wp:lineTo x="9908" y="20700"/>
              <wp:lineTo x="20658" y="16200"/>
              <wp:lineTo x="21291" y="14400"/>
              <wp:lineTo x="21291" y="8100"/>
              <wp:lineTo x="2951" y="0"/>
              <wp:lineTo x="632" y="0"/>
            </wp:wrapPolygon>
          </wp:wrapTight>
          <wp:docPr id="31948030" name="Picture 1" descr="A black background with white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948030" name="Picture 1" descr="A black background with white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1990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74299">
      <w:rPr>
        <w:rFonts w:ascii="Arial" w:hAnsi="Arial" w:cs="Arial"/>
        <w:noProof/>
        <w:sz w:val="40"/>
        <w:szCs w:val="40"/>
        <w:lang w:eastAsia="en-GB"/>
      </w:rPr>
      <w:t xml:space="preserve">Active </w:t>
    </w:r>
    <w:r>
      <w:rPr>
        <w:rFonts w:ascii="Arial" w:hAnsi="Arial" w:cs="Arial"/>
        <w:noProof/>
        <w:sz w:val="40"/>
        <w:szCs w:val="40"/>
        <w:lang w:eastAsia="en-GB"/>
      </w:rPr>
      <w:t>Black Country</w:t>
    </w:r>
  </w:p>
  <w:p w14:paraId="7D4FD440" w14:textId="77777777" w:rsidR="00A43851" w:rsidRDefault="00A4385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B870EB"/>
    <w:multiLevelType w:val="multilevel"/>
    <w:tmpl w:val="79D2F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BCA0725"/>
    <w:multiLevelType w:val="hybridMultilevel"/>
    <w:tmpl w:val="764EED5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68C2307"/>
    <w:multiLevelType w:val="hybridMultilevel"/>
    <w:tmpl w:val="F6629D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6B3A01"/>
    <w:multiLevelType w:val="hybridMultilevel"/>
    <w:tmpl w:val="CF8CB8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0678DA"/>
    <w:multiLevelType w:val="hybridMultilevel"/>
    <w:tmpl w:val="12E09F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8C00EB"/>
    <w:multiLevelType w:val="hybridMultilevel"/>
    <w:tmpl w:val="C77439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6414483">
    <w:abstractNumId w:val="5"/>
  </w:num>
  <w:num w:numId="2" w16cid:durableId="834226410">
    <w:abstractNumId w:val="4"/>
  </w:num>
  <w:num w:numId="3" w16cid:durableId="22556686">
    <w:abstractNumId w:val="3"/>
  </w:num>
  <w:num w:numId="4" w16cid:durableId="758259407">
    <w:abstractNumId w:val="1"/>
  </w:num>
  <w:num w:numId="5" w16cid:durableId="2099982597">
    <w:abstractNumId w:val="2"/>
  </w:num>
  <w:num w:numId="6" w16cid:durableId="392129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851"/>
    <w:rsid w:val="00160656"/>
    <w:rsid w:val="001A091C"/>
    <w:rsid w:val="001E2570"/>
    <w:rsid w:val="002362B2"/>
    <w:rsid w:val="00237B11"/>
    <w:rsid w:val="002C1334"/>
    <w:rsid w:val="002E5248"/>
    <w:rsid w:val="00303D62"/>
    <w:rsid w:val="003904DD"/>
    <w:rsid w:val="003D0912"/>
    <w:rsid w:val="00440A83"/>
    <w:rsid w:val="004A069E"/>
    <w:rsid w:val="00546EA0"/>
    <w:rsid w:val="005A3EF3"/>
    <w:rsid w:val="006C3563"/>
    <w:rsid w:val="006D7954"/>
    <w:rsid w:val="007056F9"/>
    <w:rsid w:val="00755AFA"/>
    <w:rsid w:val="007A2735"/>
    <w:rsid w:val="008261F1"/>
    <w:rsid w:val="008403E0"/>
    <w:rsid w:val="008705FA"/>
    <w:rsid w:val="00886933"/>
    <w:rsid w:val="008A546E"/>
    <w:rsid w:val="009228FA"/>
    <w:rsid w:val="0097561B"/>
    <w:rsid w:val="00992BBC"/>
    <w:rsid w:val="00A43851"/>
    <w:rsid w:val="00A53EF4"/>
    <w:rsid w:val="00A64D9B"/>
    <w:rsid w:val="00AF0EC9"/>
    <w:rsid w:val="00B07B97"/>
    <w:rsid w:val="00B43B02"/>
    <w:rsid w:val="00BD3869"/>
    <w:rsid w:val="00C03B16"/>
    <w:rsid w:val="00C201CA"/>
    <w:rsid w:val="00CA4793"/>
    <w:rsid w:val="00D2182F"/>
    <w:rsid w:val="00D41F62"/>
    <w:rsid w:val="00E71D88"/>
    <w:rsid w:val="00E85E61"/>
    <w:rsid w:val="00EC5B28"/>
    <w:rsid w:val="00F52E1A"/>
    <w:rsid w:val="00FA6679"/>
    <w:rsid w:val="00FB311A"/>
    <w:rsid w:val="00FD0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B782C1"/>
  <w15:chartTrackingRefBased/>
  <w15:docId w15:val="{78F6BA22-BBA4-44E1-8119-A3657CD7C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3851"/>
    <w:pPr>
      <w:spacing w:after="0" w:line="240" w:lineRule="auto"/>
      <w:jc w:val="right"/>
    </w:pPr>
    <w:rPr>
      <w:rFonts w:ascii="Calibri" w:eastAsia="Calibri" w:hAnsi="Calibri" w:cs="Times New Roman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385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4385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3851"/>
    <w:rPr>
      <w:rFonts w:ascii="Calibri" w:eastAsia="Calibri" w:hAnsi="Calibri" w:cs="Times New Roman"/>
      <w:kern w:val="0"/>
      <w14:ligatures w14:val="none"/>
    </w:rPr>
  </w:style>
  <w:style w:type="paragraph" w:styleId="NoSpacing">
    <w:name w:val="No Spacing"/>
    <w:uiPriority w:val="1"/>
    <w:qFormat/>
    <w:rsid w:val="00A43851"/>
    <w:pPr>
      <w:spacing w:after="0" w:line="240" w:lineRule="auto"/>
    </w:pPr>
    <w:rPr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A4385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3851"/>
    <w:rPr>
      <w:rFonts w:ascii="Calibri" w:eastAsia="Calibri" w:hAnsi="Calibri" w:cs="Times New Roman"/>
      <w:kern w:val="0"/>
      <w14:ligatures w14:val="none"/>
    </w:rPr>
  </w:style>
  <w:style w:type="character" w:customStyle="1" w:styleId="cf01">
    <w:name w:val="cf01"/>
    <w:basedOn w:val="DefaultParagraphFont"/>
    <w:rsid w:val="00BD3869"/>
    <w:rPr>
      <w:rFonts w:ascii="Segoe UI" w:hAnsi="Segoe UI" w:cs="Segoe UI" w:hint="default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55A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1331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65036F9A5B274189EB89D8186E94A8" ma:contentTypeVersion="13" ma:contentTypeDescription="Create a new document." ma:contentTypeScope="" ma:versionID="e53a8dd2d3d57b38a93597f636a9cde2">
  <xsd:schema xmlns:xsd="http://www.w3.org/2001/XMLSchema" xmlns:xs="http://www.w3.org/2001/XMLSchema" xmlns:p="http://schemas.microsoft.com/office/2006/metadata/properties" xmlns:ns2="e3979bf6-ca1e-45b9-9d55-9963aa0e838c" xmlns:ns3="709b7e16-0bb1-4a2b-825d-c175be2ddc42" targetNamespace="http://schemas.microsoft.com/office/2006/metadata/properties" ma:root="true" ma:fieldsID="3d34965c6bdbd3a6812de24b9b17439b" ns2:_="" ns3:_="">
    <xsd:import namespace="e3979bf6-ca1e-45b9-9d55-9963aa0e838c"/>
    <xsd:import namespace="709b7e16-0bb1-4a2b-825d-c175be2ddc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SearchProperties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979bf6-ca1e-45b9-9d55-9963aa0e83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118f7f10-2b51-4c5e-9313-04358c4761e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7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9b7e16-0bb1-4a2b-825d-c175be2ddc42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1e4e6d55-3af0-4c03-a1b5-a36ea1e1d5cd}" ma:internalName="TaxCatchAll" ma:showField="CatchAllData" ma:web="709b7e16-0bb1-4a2b-825d-c175be2ddc4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3979bf6-ca1e-45b9-9d55-9963aa0e838c">
      <Terms xmlns="http://schemas.microsoft.com/office/infopath/2007/PartnerControls"/>
    </lcf76f155ced4ddcb4097134ff3c332f>
    <TaxCatchAll xmlns="709b7e16-0bb1-4a2b-825d-c175be2ddc42" xsi:nil="true"/>
  </documentManagement>
</p:properties>
</file>

<file path=customXml/itemProps1.xml><?xml version="1.0" encoding="utf-8"?>
<ds:datastoreItem xmlns:ds="http://schemas.openxmlformats.org/officeDocument/2006/customXml" ds:itemID="{12A2598F-4B58-41D9-8CB6-E4A745A38C2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0978C53-2FAD-4AE5-B8F6-D42205FDA5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979bf6-ca1e-45b9-9d55-9963aa0e838c"/>
    <ds:schemaRef ds:uri="709b7e16-0bb1-4a2b-825d-c175be2ddc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982DB79-508F-46E8-A20D-E227F48691C8}">
  <ds:schemaRefs>
    <ds:schemaRef ds:uri="http://schemas.microsoft.com/office/2006/metadata/properties"/>
    <ds:schemaRef ds:uri="http://schemas.microsoft.com/office/infopath/2007/PartnerControls"/>
    <ds:schemaRef ds:uri="e3979bf6-ca1e-45b9-9d55-9963aa0e838c"/>
    <ds:schemaRef ds:uri="709b7e16-0bb1-4a2b-825d-c175be2ddc4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4</Pages>
  <Words>1014</Words>
  <Characters>5784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Carey</dc:creator>
  <cp:keywords/>
  <dc:description/>
  <cp:lastModifiedBy>Ian Carey</cp:lastModifiedBy>
  <cp:revision>34</cp:revision>
  <dcterms:created xsi:type="dcterms:W3CDTF">2023-07-12T08:27:00Z</dcterms:created>
  <dcterms:modified xsi:type="dcterms:W3CDTF">2024-05-10T15:32:00Z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0x010100AB65036F9A5B274189EB89D8186E94A8</vt:lpwstr>
  </property>
  <property fmtid="{D5CDD505-2E9C-101B-9397-08002B2CF9AE}" pid="3" name="MediaServiceImageTags">
    <vt:lpwstr/>
  </property>
</Properties>
</file>